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DF" w:rsidRPr="00FD4EF2" w:rsidRDefault="00EF74DF" w:rsidP="00EF74D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48 42 300,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48 42 310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 fax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22  48 42 309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48 42 300,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48 42 310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 fax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22  48 42 309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74DF" w:rsidRDefault="00EF74DF" w:rsidP="00EF74DF">
      <w:pPr>
        <w:pStyle w:val="NormalnyWeb"/>
        <w:spacing w:before="0" w:beforeAutospacing="0" w:after="0" w:afterAutospacing="0"/>
        <w:ind w:firstLine="4536"/>
        <w:jc w:val="both"/>
      </w:pPr>
    </w:p>
    <w:p w:rsidR="00A023DB" w:rsidRPr="00A023DB" w:rsidRDefault="00A023DB" w:rsidP="00A023DB">
      <w:pPr>
        <w:suppressAutoHyphens/>
        <w:spacing w:after="200" w:line="276" w:lineRule="auto"/>
        <w:jc w:val="right"/>
        <w:rPr>
          <w:rFonts w:eastAsia="Calibri" w:cs="Calibri"/>
          <w:lang w:eastAsia="ar-SA"/>
        </w:rPr>
      </w:pPr>
      <w:r w:rsidRPr="00A023DB">
        <w:rPr>
          <w:rFonts w:eastAsia="Calibri" w:cs="Calibri"/>
          <w:lang w:eastAsia="ar-SA"/>
        </w:rPr>
        <w:t xml:space="preserve">Konstancin-Jeziorna, dnia </w:t>
      </w:r>
      <w:r w:rsidR="008058DE">
        <w:rPr>
          <w:rFonts w:eastAsia="Calibri" w:cs="Calibri"/>
          <w:lang w:eastAsia="ar-SA"/>
        </w:rPr>
        <w:t>15</w:t>
      </w:r>
      <w:r>
        <w:rPr>
          <w:rFonts w:eastAsia="Calibri" w:cs="Calibri"/>
          <w:lang w:eastAsia="ar-SA"/>
        </w:rPr>
        <w:t>.12.2020</w:t>
      </w:r>
      <w:r w:rsidRPr="00A023DB">
        <w:rPr>
          <w:rFonts w:eastAsia="Calibri" w:cs="Calibri"/>
          <w:lang w:eastAsia="ar-SA"/>
        </w:rPr>
        <w:t>r.</w:t>
      </w:r>
    </w:p>
    <w:p w:rsidR="00E87866" w:rsidRDefault="00E87866" w:rsidP="00A023DB">
      <w:pPr>
        <w:suppressAutoHyphens/>
        <w:spacing w:after="200" w:line="276" w:lineRule="auto"/>
        <w:rPr>
          <w:rFonts w:eastAsia="Calibri" w:cs="Calibri"/>
          <w:lang w:eastAsia="ar-SA"/>
        </w:rPr>
      </w:pPr>
    </w:p>
    <w:p w:rsidR="00E87866" w:rsidRDefault="00E87866" w:rsidP="00A023DB">
      <w:pPr>
        <w:suppressAutoHyphens/>
        <w:spacing w:after="200" w:line="276" w:lineRule="auto"/>
        <w:rPr>
          <w:rFonts w:eastAsia="Calibri" w:cs="Calibri"/>
          <w:lang w:eastAsia="ar-SA"/>
        </w:rPr>
      </w:pPr>
    </w:p>
    <w:p w:rsidR="007464FB" w:rsidRDefault="007464FB" w:rsidP="00A023DB">
      <w:pPr>
        <w:suppressAutoHyphens/>
        <w:spacing w:after="200" w:line="276" w:lineRule="auto"/>
        <w:rPr>
          <w:rFonts w:eastAsia="Calibri" w:cs="Calibri"/>
          <w:lang w:eastAsia="ar-SA"/>
        </w:rPr>
      </w:pPr>
    </w:p>
    <w:p w:rsidR="00A023DB" w:rsidRPr="00A023DB" w:rsidRDefault="00A023DB" w:rsidP="00A023DB">
      <w:pPr>
        <w:suppressAutoHyphens/>
        <w:spacing w:after="200" w:line="276" w:lineRule="auto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WF</w:t>
      </w:r>
      <w:r w:rsidR="008058DE">
        <w:rPr>
          <w:rFonts w:eastAsia="Calibri" w:cs="Calibri"/>
          <w:lang w:eastAsia="ar-SA"/>
        </w:rPr>
        <w:t>.3221.57.</w:t>
      </w:r>
      <w:r>
        <w:rPr>
          <w:rFonts w:eastAsia="Calibri" w:cs="Calibri"/>
          <w:lang w:eastAsia="ar-SA"/>
        </w:rPr>
        <w:t>2020</w:t>
      </w:r>
    </w:p>
    <w:p w:rsidR="00E87866" w:rsidRDefault="00E87866" w:rsidP="00A023DB">
      <w:pPr>
        <w:ind w:left="4248" w:firstLine="708"/>
        <w:rPr>
          <w:rFonts w:eastAsia="Calibri"/>
          <w:b/>
          <w:sz w:val="28"/>
          <w:szCs w:val="28"/>
          <w:lang w:eastAsia="en-US"/>
        </w:rPr>
      </w:pPr>
    </w:p>
    <w:p w:rsidR="00E87866" w:rsidRDefault="00E87866" w:rsidP="00A023DB">
      <w:pPr>
        <w:ind w:left="4248" w:firstLine="708"/>
        <w:rPr>
          <w:rFonts w:eastAsia="Calibri"/>
          <w:b/>
          <w:sz w:val="28"/>
          <w:szCs w:val="28"/>
          <w:lang w:eastAsia="en-US"/>
        </w:rPr>
      </w:pPr>
    </w:p>
    <w:p w:rsidR="00A023DB" w:rsidRPr="00A023DB" w:rsidRDefault="00A023DB" w:rsidP="00A023DB">
      <w:pPr>
        <w:ind w:left="4248" w:firstLine="708"/>
        <w:rPr>
          <w:rFonts w:eastAsia="Calibri"/>
          <w:b/>
          <w:sz w:val="28"/>
          <w:szCs w:val="28"/>
          <w:lang w:eastAsia="en-US"/>
        </w:rPr>
      </w:pPr>
      <w:r w:rsidRPr="00A023DB">
        <w:rPr>
          <w:rFonts w:eastAsia="Calibri"/>
          <w:b/>
          <w:sz w:val="28"/>
          <w:szCs w:val="28"/>
          <w:lang w:eastAsia="en-US"/>
        </w:rPr>
        <w:t xml:space="preserve">Pani </w:t>
      </w:r>
    </w:p>
    <w:p w:rsidR="00A023DB" w:rsidRPr="00A023DB" w:rsidRDefault="00A023DB" w:rsidP="00A023DB">
      <w:pPr>
        <w:ind w:left="4248" w:firstLine="708"/>
        <w:rPr>
          <w:rFonts w:eastAsia="Calibri"/>
          <w:b/>
          <w:sz w:val="28"/>
          <w:szCs w:val="28"/>
          <w:lang w:eastAsia="en-US"/>
        </w:rPr>
      </w:pPr>
      <w:r w:rsidRPr="00A023DB">
        <w:rPr>
          <w:rFonts w:eastAsia="Calibri"/>
          <w:b/>
          <w:sz w:val="28"/>
          <w:szCs w:val="28"/>
          <w:lang w:eastAsia="en-US"/>
        </w:rPr>
        <w:t>Agata Wilczek</w:t>
      </w:r>
    </w:p>
    <w:p w:rsidR="00A023DB" w:rsidRPr="00A023DB" w:rsidRDefault="00A023DB" w:rsidP="00A023DB">
      <w:pPr>
        <w:ind w:left="4248" w:firstLine="708"/>
        <w:rPr>
          <w:rFonts w:eastAsia="Calibri"/>
          <w:b/>
          <w:sz w:val="28"/>
          <w:szCs w:val="28"/>
          <w:lang w:eastAsia="en-US"/>
        </w:rPr>
      </w:pPr>
      <w:r w:rsidRPr="00A023DB">
        <w:rPr>
          <w:rFonts w:eastAsia="Calibri"/>
          <w:b/>
          <w:sz w:val="28"/>
          <w:szCs w:val="28"/>
          <w:lang w:eastAsia="en-US"/>
        </w:rPr>
        <w:t>Przewodnicząca Rady Miejskiej</w:t>
      </w:r>
    </w:p>
    <w:p w:rsidR="00A023DB" w:rsidRPr="00A023DB" w:rsidRDefault="00A023DB" w:rsidP="00A023DB">
      <w:pPr>
        <w:rPr>
          <w:rFonts w:eastAsia="Calibri"/>
          <w:b/>
          <w:lang w:eastAsia="en-US"/>
        </w:rPr>
      </w:pP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</w:r>
      <w:r w:rsidRPr="00A023DB">
        <w:rPr>
          <w:rFonts w:eastAsia="Calibri"/>
          <w:b/>
          <w:sz w:val="28"/>
          <w:szCs w:val="28"/>
          <w:lang w:eastAsia="en-US"/>
        </w:rPr>
        <w:tab/>
        <w:t>Konstancin-Jeziorna</w:t>
      </w:r>
    </w:p>
    <w:p w:rsidR="00A023DB" w:rsidRPr="00A023DB" w:rsidRDefault="00A023DB" w:rsidP="00A023DB">
      <w:pPr>
        <w:rPr>
          <w:rFonts w:eastAsia="Calibri"/>
          <w:b/>
          <w:sz w:val="28"/>
          <w:szCs w:val="28"/>
          <w:lang w:eastAsia="en-US"/>
        </w:rPr>
      </w:pPr>
    </w:p>
    <w:p w:rsidR="00A023DB" w:rsidRPr="00A023DB" w:rsidRDefault="00A023DB" w:rsidP="00A023DB">
      <w:pPr>
        <w:rPr>
          <w:rFonts w:eastAsia="Calibri"/>
          <w:b/>
          <w:sz w:val="28"/>
          <w:szCs w:val="28"/>
          <w:lang w:eastAsia="en-US"/>
        </w:rPr>
      </w:pPr>
    </w:p>
    <w:p w:rsidR="00A023DB" w:rsidRPr="00A023DB" w:rsidRDefault="00A023DB" w:rsidP="00A023DB">
      <w:pPr>
        <w:rPr>
          <w:rFonts w:eastAsia="Calibri"/>
          <w:b/>
          <w:i/>
          <w:lang w:eastAsia="en-US"/>
        </w:rPr>
      </w:pPr>
      <w:r w:rsidRPr="00A023DB">
        <w:rPr>
          <w:rFonts w:eastAsia="Calibri"/>
          <w:b/>
          <w:i/>
          <w:lang w:eastAsia="en-US"/>
        </w:rPr>
        <w:t>Szanowna Pani Przewodnicząca</w:t>
      </w:r>
    </w:p>
    <w:p w:rsidR="00A023DB" w:rsidRPr="00A023DB" w:rsidRDefault="00A023DB" w:rsidP="00A023DB">
      <w:pPr>
        <w:rPr>
          <w:rFonts w:eastAsia="Calibri"/>
          <w:b/>
          <w:i/>
          <w:lang w:eastAsia="en-US"/>
        </w:rPr>
      </w:pPr>
    </w:p>
    <w:p w:rsidR="00A023DB" w:rsidRPr="00A023DB" w:rsidRDefault="00A023DB" w:rsidP="00A023DB">
      <w:pPr>
        <w:jc w:val="both"/>
        <w:rPr>
          <w:rFonts w:eastAsia="Calibri"/>
          <w:lang w:eastAsia="en-US"/>
        </w:rPr>
      </w:pPr>
      <w:r w:rsidRPr="00A023DB">
        <w:rPr>
          <w:rFonts w:eastAsia="Calibri"/>
          <w:lang w:eastAsia="en-US"/>
        </w:rPr>
        <w:tab/>
        <w:t>Zwracam się z prośbą o wprowadzenie autopoprawki do projektu Uchwały budżetowej gminy</w:t>
      </w:r>
      <w:r>
        <w:rPr>
          <w:rFonts w:eastAsia="Calibri"/>
          <w:lang w:eastAsia="en-US"/>
        </w:rPr>
        <w:t xml:space="preserve"> Konstancin-Jeziorna na rok 2021</w:t>
      </w:r>
      <w:r w:rsidRPr="00A023DB">
        <w:rPr>
          <w:rFonts w:eastAsia="Calibri"/>
          <w:lang w:eastAsia="en-US"/>
        </w:rPr>
        <w:t xml:space="preserve"> oraz do projektu Wieloletniej Prognozy Finansowej Gminy Konst</w:t>
      </w:r>
      <w:r>
        <w:rPr>
          <w:rFonts w:eastAsia="Calibri"/>
          <w:lang w:eastAsia="en-US"/>
        </w:rPr>
        <w:t>ancin-Jeziorna na lata 2021-2028</w:t>
      </w:r>
      <w:r w:rsidRPr="00A023DB">
        <w:rPr>
          <w:rFonts w:eastAsia="Calibri"/>
          <w:lang w:eastAsia="en-US"/>
        </w:rPr>
        <w:t>.</w:t>
      </w:r>
    </w:p>
    <w:p w:rsidR="00A023DB" w:rsidRPr="00A023DB" w:rsidRDefault="00A023DB" w:rsidP="00A023DB">
      <w:pPr>
        <w:suppressAutoHyphens/>
        <w:rPr>
          <w:rFonts w:eastAsia="Calibri" w:cs="Calibri"/>
          <w:lang w:eastAsia="ar-SA"/>
        </w:rPr>
      </w:pPr>
    </w:p>
    <w:p w:rsidR="00A023DB" w:rsidRPr="00A023DB" w:rsidRDefault="00A023DB" w:rsidP="00A023DB">
      <w:pPr>
        <w:suppressAutoHyphens/>
        <w:jc w:val="both"/>
        <w:rPr>
          <w:rFonts w:eastAsia="Calibri" w:cs="Calibri"/>
          <w:b/>
          <w:lang w:eastAsia="ar-SA"/>
        </w:rPr>
      </w:pPr>
      <w:r w:rsidRPr="00A023DB">
        <w:rPr>
          <w:rFonts w:eastAsia="Calibri" w:cs="Calibri"/>
          <w:b/>
          <w:lang w:eastAsia="ar-SA"/>
        </w:rPr>
        <w:t>I. Zmiany po stronie dochodów:</w:t>
      </w:r>
    </w:p>
    <w:p w:rsidR="00A023DB" w:rsidRPr="00A023DB" w:rsidRDefault="00A023DB" w:rsidP="00A023DB">
      <w:pPr>
        <w:suppressAutoHyphens/>
        <w:jc w:val="both"/>
        <w:rPr>
          <w:rFonts w:eastAsia="Calibri" w:cs="Calibri"/>
          <w:b/>
          <w:lang w:eastAsia="ar-SA"/>
        </w:rPr>
      </w:pPr>
    </w:p>
    <w:p w:rsidR="004C5C3A" w:rsidRDefault="004C5C3A" w:rsidP="004C5C3A">
      <w:pPr>
        <w:numPr>
          <w:ilvl w:val="0"/>
          <w:numId w:val="3"/>
        </w:numPr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Zmniejszyć dochody w dziale 600, rozdz. 60016, par. 6300 – dochody majątkowe o kwotę </w:t>
      </w:r>
      <w:r w:rsidRPr="004C5C3A">
        <w:rPr>
          <w:rFonts w:eastAsia="Calibri" w:cs="Calibri"/>
          <w:b/>
          <w:lang w:eastAsia="ar-SA"/>
        </w:rPr>
        <w:t>100.000 zł</w:t>
      </w:r>
      <w:r>
        <w:rPr>
          <w:rFonts w:eastAsia="Calibri" w:cs="Calibri"/>
          <w:lang w:eastAsia="ar-SA"/>
        </w:rPr>
        <w:t xml:space="preserve">. </w:t>
      </w:r>
    </w:p>
    <w:p w:rsidR="004C5C3A" w:rsidRDefault="004C5C3A" w:rsidP="004C5C3A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4C5C3A">
        <w:rPr>
          <w:rFonts w:eastAsia="Calibri" w:cs="Calibri"/>
          <w:lang w:eastAsia="ar-SA"/>
        </w:rPr>
        <w:t xml:space="preserve">Razem dochody w rozdz. </w:t>
      </w:r>
      <w:r>
        <w:rPr>
          <w:rFonts w:eastAsia="Calibri" w:cs="Calibri"/>
          <w:lang w:eastAsia="ar-SA"/>
        </w:rPr>
        <w:t xml:space="preserve">60016 </w:t>
      </w:r>
      <w:r w:rsidRPr="004C5C3A">
        <w:rPr>
          <w:rFonts w:eastAsia="Calibri" w:cs="Calibri"/>
          <w:lang w:eastAsia="ar-SA"/>
        </w:rPr>
        <w:t xml:space="preserve">wynosić będą </w:t>
      </w:r>
      <w:r w:rsidRPr="004C5C3A">
        <w:rPr>
          <w:rFonts w:eastAsia="Calibri" w:cs="Calibri"/>
          <w:b/>
          <w:lang w:eastAsia="ar-SA"/>
        </w:rPr>
        <w:t>0 zł</w:t>
      </w:r>
      <w:r w:rsidRPr="004C5C3A">
        <w:rPr>
          <w:rFonts w:eastAsia="Calibri" w:cs="Calibri"/>
          <w:lang w:eastAsia="ar-SA"/>
        </w:rPr>
        <w:t>.</w:t>
      </w:r>
      <w:r>
        <w:rPr>
          <w:rFonts w:eastAsia="Calibri" w:cs="Calibri"/>
          <w:lang w:eastAsia="ar-SA"/>
        </w:rPr>
        <w:t xml:space="preserve"> </w:t>
      </w:r>
      <w:r w:rsidRPr="004C5C3A">
        <w:rPr>
          <w:rFonts w:eastAsia="Calibri" w:cs="Calibri"/>
          <w:lang w:eastAsia="ar-SA"/>
        </w:rPr>
        <w:t>Wartość ogó</w:t>
      </w:r>
      <w:r>
        <w:rPr>
          <w:rFonts w:eastAsia="Calibri" w:cs="Calibri"/>
          <w:lang w:eastAsia="ar-SA"/>
        </w:rPr>
        <w:t>lna planowanych dochodów w dz</w:t>
      </w:r>
      <w:r w:rsidR="00944713">
        <w:rPr>
          <w:rFonts w:eastAsia="Calibri" w:cs="Calibri"/>
          <w:lang w:eastAsia="ar-SA"/>
        </w:rPr>
        <w:t>iale</w:t>
      </w:r>
      <w:r>
        <w:rPr>
          <w:rFonts w:eastAsia="Calibri" w:cs="Calibri"/>
          <w:lang w:eastAsia="ar-SA"/>
        </w:rPr>
        <w:t xml:space="preserve"> 6</w:t>
      </w:r>
      <w:r w:rsidRPr="004C5C3A">
        <w:rPr>
          <w:rFonts w:eastAsia="Calibri" w:cs="Calibri"/>
          <w:lang w:eastAsia="ar-SA"/>
        </w:rPr>
        <w:t xml:space="preserve">00 wynosić będzie </w:t>
      </w:r>
      <w:r>
        <w:rPr>
          <w:rFonts w:eastAsia="Calibri" w:cs="Calibri"/>
          <w:b/>
          <w:lang w:eastAsia="ar-SA"/>
        </w:rPr>
        <w:t>577.000</w:t>
      </w:r>
      <w:r w:rsidR="00944713">
        <w:rPr>
          <w:rFonts w:eastAsia="Calibri" w:cs="Calibri"/>
          <w:b/>
          <w:lang w:eastAsia="ar-SA"/>
        </w:rPr>
        <w:t xml:space="preserve"> zł.</w:t>
      </w:r>
    </w:p>
    <w:p w:rsidR="00944713" w:rsidRPr="004C5C3A" w:rsidRDefault="00944713" w:rsidP="004C5C3A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944713" w:rsidRDefault="00944713" w:rsidP="00944713">
      <w:pPr>
        <w:numPr>
          <w:ilvl w:val="0"/>
          <w:numId w:val="3"/>
        </w:numPr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Zwiększyć dochody w dziale 700, rozdz. 70005, par. 0770 – dochody majątkowe o kwotę </w:t>
      </w:r>
      <w:r>
        <w:rPr>
          <w:rFonts w:eastAsia="Calibri" w:cs="Calibri"/>
          <w:b/>
          <w:lang w:eastAsia="ar-SA"/>
        </w:rPr>
        <w:t>4</w:t>
      </w:r>
      <w:r w:rsidRPr="004C5C3A">
        <w:rPr>
          <w:rFonts w:eastAsia="Calibri" w:cs="Calibri"/>
          <w:b/>
          <w:lang w:eastAsia="ar-SA"/>
        </w:rPr>
        <w:t>00.000 zł</w:t>
      </w:r>
      <w:r>
        <w:rPr>
          <w:rFonts w:eastAsia="Calibri" w:cs="Calibri"/>
          <w:lang w:eastAsia="ar-SA"/>
        </w:rPr>
        <w:t xml:space="preserve">. </w:t>
      </w:r>
    </w:p>
    <w:p w:rsidR="00944713" w:rsidRDefault="00944713" w:rsidP="00944713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4C5C3A">
        <w:rPr>
          <w:rFonts w:eastAsia="Calibri" w:cs="Calibri"/>
          <w:lang w:eastAsia="ar-SA"/>
        </w:rPr>
        <w:t xml:space="preserve">Razem dochody w rozdz. </w:t>
      </w:r>
      <w:r>
        <w:rPr>
          <w:rFonts w:eastAsia="Calibri" w:cs="Calibri"/>
          <w:lang w:eastAsia="ar-SA"/>
        </w:rPr>
        <w:t xml:space="preserve">70005 </w:t>
      </w:r>
      <w:r w:rsidRPr="004C5C3A">
        <w:rPr>
          <w:rFonts w:eastAsia="Calibri" w:cs="Calibri"/>
          <w:lang w:eastAsia="ar-SA"/>
        </w:rPr>
        <w:t xml:space="preserve">wynosić będą </w:t>
      </w:r>
      <w:r>
        <w:rPr>
          <w:rFonts w:eastAsia="Calibri" w:cs="Calibri"/>
          <w:b/>
          <w:lang w:eastAsia="ar-SA"/>
        </w:rPr>
        <w:t>5.807.600</w:t>
      </w:r>
      <w:r w:rsidRPr="004C5C3A">
        <w:rPr>
          <w:rFonts w:eastAsia="Calibri" w:cs="Calibri"/>
          <w:b/>
          <w:lang w:eastAsia="ar-SA"/>
        </w:rPr>
        <w:t xml:space="preserve"> zł</w:t>
      </w:r>
      <w:r w:rsidRPr="004C5C3A">
        <w:rPr>
          <w:rFonts w:eastAsia="Calibri" w:cs="Calibri"/>
          <w:lang w:eastAsia="ar-SA"/>
        </w:rPr>
        <w:t>.</w:t>
      </w:r>
      <w:r>
        <w:rPr>
          <w:rFonts w:eastAsia="Calibri" w:cs="Calibri"/>
          <w:lang w:eastAsia="ar-SA"/>
        </w:rPr>
        <w:t xml:space="preserve"> </w:t>
      </w:r>
      <w:r w:rsidRPr="004C5C3A">
        <w:rPr>
          <w:rFonts w:eastAsia="Calibri" w:cs="Calibri"/>
          <w:lang w:eastAsia="ar-SA"/>
        </w:rPr>
        <w:t>Wartość ogó</w:t>
      </w:r>
      <w:r>
        <w:rPr>
          <w:rFonts w:eastAsia="Calibri" w:cs="Calibri"/>
          <w:lang w:eastAsia="ar-SA"/>
        </w:rPr>
        <w:t>lna planowanych dochodów w dziale 7</w:t>
      </w:r>
      <w:r w:rsidRPr="004C5C3A">
        <w:rPr>
          <w:rFonts w:eastAsia="Calibri" w:cs="Calibri"/>
          <w:lang w:eastAsia="ar-SA"/>
        </w:rPr>
        <w:t xml:space="preserve">00 wynosić będzie </w:t>
      </w:r>
      <w:r>
        <w:rPr>
          <w:rFonts w:eastAsia="Calibri" w:cs="Calibri"/>
          <w:b/>
          <w:lang w:eastAsia="ar-SA"/>
        </w:rPr>
        <w:t>5.807.600 zł.</w:t>
      </w:r>
    </w:p>
    <w:p w:rsidR="00944713" w:rsidRPr="004C5C3A" w:rsidRDefault="00944713" w:rsidP="00944713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944713" w:rsidRPr="00944713" w:rsidRDefault="00944713" w:rsidP="00944713">
      <w:pPr>
        <w:numPr>
          <w:ilvl w:val="0"/>
          <w:numId w:val="3"/>
        </w:numPr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Zwiększyć dochody w dziale 758, rozdz. 75814, par. 0970 dochody bieżące o kwotę </w:t>
      </w:r>
      <w:r w:rsidRPr="00944713">
        <w:rPr>
          <w:rFonts w:eastAsia="Calibri" w:cs="Calibri"/>
          <w:b/>
          <w:lang w:eastAsia="ar-SA"/>
        </w:rPr>
        <w:t>100.000 zł</w:t>
      </w:r>
      <w:r w:rsidRPr="00944713">
        <w:rPr>
          <w:rFonts w:eastAsia="Calibri" w:cs="Calibri"/>
          <w:lang w:eastAsia="ar-SA"/>
        </w:rPr>
        <w:t xml:space="preserve">. </w:t>
      </w:r>
    </w:p>
    <w:p w:rsidR="00944713" w:rsidRDefault="00944713" w:rsidP="00944713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4C5C3A">
        <w:rPr>
          <w:rFonts w:eastAsia="Calibri" w:cs="Calibri"/>
          <w:lang w:eastAsia="ar-SA"/>
        </w:rPr>
        <w:t xml:space="preserve">Razem dochody w rozdz. </w:t>
      </w:r>
      <w:r>
        <w:rPr>
          <w:rFonts w:eastAsia="Calibri" w:cs="Calibri"/>
          <w:lang w:eastAsia="ar-SA"/>
        </w:rPr>
        <w:t xml:space="preserve">75814 </w:t>
      </w:r>
      <w:r w:rsidRPr="004C5C3A">
        <w:rPr>
          <w:rFonts w:eastAsia="Calibri" w:cs="Calibri"/>
          <w:lang w:eastAsia="ar-SA"/>
        </w:rPr>
        <w:t xml:space="preserve">wynosić będą </w:t>
      </w:r>
      <w:r w:rsidRPr="00944713">
        <w:rPr>
          <w:rFonts w:eastAsia="Calibri" w:cs="Calibri"/>
          <w:b/>
          <w:lang w:eastAsia="ar-SA"/>
        </w:rPr>
        <w:t>1.000.000</w:t>
      </w:r>
      <w:r w:rsidRPr="004C5C3A">
        <w:rPr>
          <w:rFonts w:eastAsia="Calibri" w:cs="Calibri"/>
          <w:b/>
          <w:lang w:eastAsia="ar-SA"/>
        </w:rPr>
        <w:t xml:space="preserve"> zł</w:t>
      </w:r>
      <w:r w:rsidRPr="004C5C3A">
        <w:rPr>
          <w:rFonts w:eastAsia="Calibri" w:cs="Calibri"/>
          <w:lang w:eastAsia="ar-SA"/>
        </w:rPr>
        <w:t>.</w:t>
      </w:r>
      <w:r>
        <w:rPr>
          <w:rFonts w:eastAsia="Calibri" w:cs="Calibri"/>
          <w:lang w:eastAsia="ar-SA"/>
        </w:rPr>
        <w:t xml:space="preserve"> </w:t>
      </w:r>
      <w:r w:rsidRPr="004C5C3A">
        <w:rPr>
          <w:rFonts w:eastAsia="Calibri" w:cs="Calibri"/>
          <w:lang w:eastAsia="ar-SA"/>
        </w:rPr>
        <w:t>Wartość ogó</w:t>
      </w:r>
      <w:r>
        <w:rPr>
          <w:rFonts w:eastAsia="Calibri" w:cs="Calibri"/>
          <w:lang w:eastAsia="ar-SA"/>
        </w:rPr>
        <w:t>lna planowanych dochodów w dziale 758</w:t>
      </w:r>
      <w:r w:rsidRPr="004C5C3A">
        <w:rPr>
          <w:rFonts w:eastAsia="Calibri" w:cs="Calibri"/>
          <w:lang w:eastAsia="ar-SA"/>
        </w:rPr>
        <w:t xml:space="preserve"> wynosić będzie </w:t>
      </w:r>
      <w:r>
        <w:rPr>
          <w:rFonts w:eastAsia="Calibri" w:cs="Calibri"/>
          <w:b/>
          <w:lang w:eastAsia="ar-SA"/>
        </w:rPr>
        <w:t>21.132.775 zł.</w:t>
      </w:r>
    </w:p>
    <w:p w:rsidR="00944713" w:rsidRPr="004C5C3A" w:rsidRDefault="00944713" w:rsidP="00944713">
      <w:pPr>
        <w:suppressAutoHyphens/>
        <w:jc w:val="both"/>
        <w:rPr>
          <w:rFonts w:eastAsia="Calibri" w:cs="Calibri"/>
          <w:lang w:eastAsia="ar-SA"/>
        </w:rPr>
      </w:pPr>
    </w:p>
    <w:p w:rsidR="008B0E91" w:rsidRPr="008B0E91" w:rsidRDefault="008B0E91" w:rsidP="008B0E91">
      <w:pPr>
        <w:suppressAutoHyphens/>
        <w:jc w:val="both"/>
        <w:rPr>
          <w:rFonts w:eastAsia="Calibri" w:cs="Calibri"/>
          <w:lang w:eastAsia="ar-SA"/>
        </w:rPr>
      </w:pPr>
      <w:r w:rsidRPr="008B0E91">
        <w:rPr>
          <w:rFonts w:eastAsia="Calibri" w:cs="Calibri"/>
          <w:lang w:eastAsia="ar-SA"/>
        </w:rPr>
        <w:t>Po wprowadzeniu autopoprawką powyższych zmian w planie dochodów gminy Konst</w:t>
      </w:r>
      <w:r>
        <w:rPr>
          <w:rFonts w:eastAsia="Calibri" w:cs="Calibri"/>
          <w:lang w:eastAsia="ar-SA"/>
        </w:rPr>
        <w:t>a</w:t>
      </w:r>
      <w:r w:rsidRPr="008B0E91">
        <w:rPr>
          <w:rFonts w:eastAsia="Calibri" w:cs="Calibri"/>
          <w:lang w:eastAsia="ar-SA"/>
        </w:rPr>
        <w:t xml:space="preserve">ncin-Jeziorna, ogólna kwota dochodów wynosić będzie </w:t>
      </w:r>
      <w:r w:rsidRPr="008B0E91">
        <w:rPr>
          <w:rFonts w:eastAsia="Calibri" w:cs="Calibri"/>
          <w:b/>
          <w:lang w:eastAsia="ar-SA"/>
        </w:rPr>
        <w:t>1</w:t>
      </w:r>
      <w:r>
        <w:rPr>
          <w:rFonts w:eastAsia="Calibri" w:cs="Calibri"/>
          <w:b/>
          <w:lang w:eastAsia="ar-SA"/>
        </w:rPr>
        <w:t>89.471.225</w:t>
      </w:r>
      <w:r w:rsidRPr="008B0E91">
        <w:rPr>
          <w:rFonts w:eastAsia="Calibri" w:cs="Calibri"/>
          <w:b/>
          <w:lang w:eastAsia="ar-SA"/>
        </w:rPr>
        <w:t xml:space="preserve"> zł</w:t>
      </w:r>
      <w:r w:rsidRPr="008B0E91">
        <w:rPr>
          <w:rFonts w:eastAsia="Calibri" w:cs="Calibri"/>
          <w:lang w:eastAsia="ar-SA"/>
        </w:rPr>
        <w:t xml:space="preserve">, z tego dochody bieżące – </w:t>
      </w:r>
      <w:r>
        <w:rPr>
          <w:rFonts w:eastAsia="Calibri" w:cs="Calibri"/>
          <w:lang w:eastAsia="ar-SA"/>
        </w:rPr>
        <w:t>184.068.862 zł, a</w:t>
      </w:r>
      <w:r w:rsidRPr="008B0E91">
        <w:rPr>
          <w:rFonts w:eastAsia="Calibri" w:cs="Calibri"/>
          <w:lang w:eastAsia="ar-SA"/>
        </w:rPr>
        <w:t xml:space="preserve">  dochody majątkowe – </w:t>
      </w:r>
      <w:r>
        <w:rPr>
          <w:rFonts w:eastAsia="Calibri" w:cs="Calibri"/>
          <w:lang w:eastAsia="ar-SA"/>
        </w:rPr>
        <w:t>5.402.363</w:t>
      </w:r>
      <w:r w:rsidRPr="008B0E91">
        <w:rPr>
          <w:rFonts w:eastAsia="Calibri" w:cs="Calibri"/>
          <w:lang w:eastAsia="ar-SA"/>
        </w:rPr>
        <w:t xml:space="preserve"> zł.</w:t>
      </w:r>
    </w:p>
    <w:p w:rsidR="004C5C3A" w:rsidRDefault="004C5C3A" w:rsidP="008B0E91">
      <w:pPr>
        <w:suppressAutoHyphens/>
        <w:jc w:val="both"/>
        <w:rPr>
          <w:rFonts w:eastAsia="Calibri" w:cs="Calibri"/>
          <w:lang w:eastAsia="ar-SA"/>
        </w:rPr>
      </w:pPr>
    </w:p>
    <w:p w:rsidR="007464FB" w:rsidRDefault="007464FB" w:rsidP="00A023DB">
      <w:pPr>
        <w:suppressAutoHyphens/>
        <w:jc w:val="both"/>
        <w:rPr>
          <w:rFonts w:eastAsia="Calibri" w:cs="Calibri"/>
          <w:b/>
          <w:lang w:eastAsia="ar-SA"/>
        </w:rPr>
      </w:pPr>
    </w:p>
    <w:p w:rsidR="007464FB" w:rsidRDefault="007464FB" w:rsidP="00A023DB">
      <w:pPr>
        <w:suppressAutoHyphens/>
        <w:jc w:val="both"/>
        <w:rPr>
          <w:rFonts w:eastAsia="Calibri" w:cs="Calibri"/>
          <w:b/>
          <w:lang w:eastAsia="ar-SA"/>
        </w:rPr>
      </w:pPr>
    </w:p>
    <w:p w:rsidR="00A023DB" w:rsidRPr="00A023DB" w:rsidRDefault="00A023DB" w:rsidP="00A023DB">
      <w:pPr>
        <w:suppressAutoHyphens/>
        <w:jc w:val="both"/>
        <w:rPr>
          <w:rFonts w:eastAsia="Calibri" w:cs="Calibri"/>
          <w:b/>
          <w:lang w:eastAsia="ar-SA"/>
        </w:rPr>
      </w:pPr>
      <w:r w:rsidRPr="00A023DB">
        <w:rPr>
          <w:rFonts w:eastAsia="Calibri" w:cs="Calibri"/>
          <w:b/>
          <w:lang w:eastAsia="ar-SA"/>
        </w:rPr>
        <w:lastRenderedPageBreak/>
        <w:t>II. Zmiany po stronie wydatków:</w:t>
      </w:r>
    </w:p>
    <w:p w:rsidR="00A023DB" w:rsidRPr="00A023DB" w:rsidRDefault="00A023DB" w:rsidP="00A023DB">
      <w:pPr>
        <w:suppressAutoHyphens/>
        <w:jc w:val="both"/>
        <w:rPr>
          <w:rFonts w:eastAsia="Calibri" w:cs="Calibri"/>
          <w:lang w:eastAsia="ar-SA"/>
        </w:rPr>
      </w:pPr>
    </w:p>
    <w:p w:rsidR="009872AA" w:rsidRDefault="00A023DB" w:rsidP="009872A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eastAsia="Calibri" w:cs="Calibri"/>
          <w:lang w:eastAsia="ar-SA"/>
        </w:rPr>
      </w:pPr>
      <w:r w:rsidRPr="009872AA">
        <w:rPr>
          <w:rFonts w:eastAsia="Calibri" w:cs="Calibri"/>
          <w:lang w:eastAsia="ar-SA"/>
        </w:rPr>
        <w:t>Z</w:t>
      </w:r>
      <w:r w:rsidR="009872AA">
        <w:rPr>
          <w:rFonts w:eastAsia="Calibri" w:cs="Calibri"/>
          <w:lang w:eastAsia="ar-SA"/>
        </w:rPr>
        <w:t>większyć</w:t>
      </w:r>
      <w:r w:rsidRPr="009872AA">
        <w:rPr>
          <w:rFonts w:eastAsia="Calibri" w:cs="Calibri"/>
          <w:lang w:eastAsia="ar-SA"/>
        </w:rPr>
        <w:t xml:space="preserve"> wydatki w dz. 010</w:t>
      </w:r>
      <w:r w:rsidR="009872AA">
        <w:rPr>
          <w:rFonts w:eastAsia="Calibri" w:cs="Calibri"/>
          <w:lang w:eastAsia="ar-SA"/>
        </w:rPr>
        <w:t>, rozdz. 01010, par 6050 – wydatki majątkowe „</w:t>
      </w:r>
      <w:r w:rsidR="009872AA" w:rsidRPr="009872AA">
        <w:rPr>
          <w:rFonts w:eastAsia="Calibri" w:cs="Calibri"/>
          <w:lang w:eastAsia="ar-SA"/>
        </w:rPr>
        <w:t>Budowa sieci wodociągowej i kanalizacyjnej w sołectwach położonych w północno-wschodniej części gminy Konstancin-Jeziorna</w:t>
      </w:r>
      <w:r w:rsidR="009872AA">
        <w:rPr>
          <w:rFonts w:eastAsia="Calibri" w:cs="Calibri"/>
          <w:lang w:eastAsia="ar-SA"/>
        </w:rPr>
        <w:t>”</w:t>
      </w:r>
      <w:r w:rsidRPr="009872AA">
        <w:rPr>
          <w:rFonts w:eastAsia="Calibri" w:cs="Calibri"/>
          <w:lang w:eastAsia="ar-SA"/>
        </w:rPr>
        <w:t xml:space="preserve"> o kwotę </w:t>
      </w:r>
      <w:r w:rsidR="009872AA" w:rsidRPr="009872AA">
        <w:rPr>
          <w:rFonts w:eastAsia="Calibri" w:cs="Calibri"/>
          <w:b/>
          <w:lang w:eastAsia="ar-SA"/>
        </w:rPr>
        <w:t>270.000</w:t>
      </w:r>
      <w:r w:rsidRPr="009872AA">
        <w:rPr>
          <w:rFonts w:eastAsia="Calibri" w:cs="Calibri"/>
          <w:b/>
          <w:lang w:eastAsia="ar-SA"/>
        </w:rPr>
        <w:t xml:space="preserve"> zł</w:t>
      </w:r>
      <w:r w:rsidR="009872AA">
        <w:rPr>
          <w:rFonts w:eastAsia="Calibri" w:cs="Calibri"/>
          <w:lang w:eastAsia="ar-SA"/>
        </w:rPr>
        <w:t xml:space="preserve">. </w:t>
      </w:r>
    </w:p>
    <w:p w:rsidR="009872AA" w:rsidRDefault="009872AA" w:rsidP="009872AA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  <w:r w:rsidRPr="009872AA">
        <w:rPr>
          <w:rFonts w:eastAsia="Calibri" w:cs="Calibri"/>
          <w:lang w:eastAsia="ar-SA"/>
        </w:rPr>
        <w:t xml:space="preserve">Razem </w:t>
      </w:r>
      <w:r>
        <w:rPr>
          <w:rFonts w:eastAsia="Calibri" w:cs="Calibri"/>
          <w:lang w:eastAsia="ar-SA"/>
        </w:rPr>
        <w:t>wydatki</w:t>
      </w:r>
      <w:r w:rsidRPr="009872AA">
        <w:rPr>
          <w:rFonts w:eastAsia="Calibri" w:cs="Calibri"/>
          <w:lang w:eastAsia="ar-SA"/>
        </w:rPr>
        <w:t xml:space="preserve"> w rozdz. </w:t>
      </w:r>
      <w:r>
        <w:rPr>
          <w:rFonts w:eastAsia="Calibri" w:cs="Calibri"/>
          <w:lang w:eastAsia="ar-SA"/>
        </w:rPr>
        <w:t>01010</w:t>
      </w:r>
      <w:r w:rsidRPr="009872AA">
        <w:rPr>
          <w:rFonts w:eastAsia="Calibri" w:cs="Calibri"/>
          <w:lang w:eastAsia="ar-SA"/>
        </w:rPr>
        <w:t xml:space="preserve"> wynosić będą </w:t>
      </w:r>
      <w:r>
        <w:rPr>
          <w:rFonts w:eastAsia="Calibri" w:cs="Calibri"/>
          <w:b/>
          <w:lang w:eastAsia="ar-SA"/>
        </w:rPr>
        <w:t>6.572.000</w:t>
      </w:r>
      <w:r w:rsidRPr="009872AA">
        <w:rPr>
          <w:rFonts w:eastAsia="Calibri" w:cs="Calibri"/>
          <w:lang w:eastAsia="ar-SA"/>
        </w:rPr>
        <w:t xml:space="preserve"> zł. Wartość ogólna planowanych </w:t>
      </w:r>
      <w:r>
        <w:rPr>
          <w:rFonts w:eastAsia="Calibri" w:cs="Calibri"/>
          <w:lang w:eastAsia="ar-SA"/>
        </w:rPr>
        <w:t xml:space="preserve">wydatków </w:t>
      </w:r>
      <w:r w:rsidRPr="009872AA">
        <w:rPr>
          <w:rFonts w:eastAsia="Calibri" w:cs="Calibri"/>
          <w:lang w:eastAsia="ar-SA"/>
        </w:rPr>
        <w:t xml:space="preserve">w dziale </w:t>
      </w:r>
      <w:r>
        <w:rPr>
          <w:rFonts w:eastAsia="Calibri" w:cs="Calibri"/>
          <w:lang w:eastAsia="ar-SA"/>
        </w:rPr>
        <w:t>010</w:t>
      </w:r>
      <w:r w:rsidRPr="009872AA">
        <w:rPr>
          <w:rFonts w:eastAsia="Calibri" w:cs="Calibri"/>
          <w:lang w:eastAsia="ar-SA"/>
        </w:rPr>
        <w:t xml:space="preserve"> wynosić będzie </w:t>
      </w:r>
      <w:r>
        <w:rPr>
          <w:rFonts w:eastAsia="Calibri" w:cs="Calibri"/>
          <w:b/>
          <w:lang w:eastAsia="ar-SA"/>
        </w:rPr>
        <w:t>6.665.800</w:t>
      </w:r>
      <w:r w:rsidRPr="009872AA">
        <w:rPr>
          <w:rFonts w:eastAsia="Calibri" w:cs="Calibri"/>
          <w:lang w:eastAsia="ar-SA"/>
        </w:rPr>
        <w:t xml:space="preserve"> zł.</w:t>
      </w:r>
    </w:p>
    <w:p w:rsidR="009872AA" w:rsidRDefault="009872AA" w:rsidP="009872AA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</w:p>
    <w:p w:rsidR="00493221" w:rsidRDefault="00493221" w:rsidP="006713F1">
      <w:pPr>
        <w:pStyle w:val="Akapitzlist"/>
        <w:numPr>
          <w:ilvl w:val="0"/>
          <w:numId w:val="5"/>
        </w:numPr>
        <w:ind w:left="426"/>
        <w:rPr>
          <w:rFonts w:eastAsia="Calibri" w:cs="Calibri"/>
          <w:b/>
          <w:lang w:eastAsia="ar-SA"/>
        </w:rPr>
      </w:pPr>
      <w:r w:rsidRPr="00493221">
        <w:rPr>
          <w:rFonts w:eastAsia="Calibri" w:cs="Calibri"/>
          <w:lang w:eastAsia="ar-SA"/>
        </w:rPr>
        <w:t>Z</w:t>
      </w:r>
      <w:r w:rsidR="00B8676C">
        <w:rPr>
          <w:rFonts w:eastAsia="Calibri" w:cs="Calibri"/>
          <w:lang w:eastAsia="ar-SA"/>
        </w:rPr>
        <w:t>mniejszyć</w:t>
      </w:r>
      <w:r w:rsidRPr="00493221">
        <w:rPr>
          <w:rFonts w:eastAsia="Calibri" w:cs="Calibri"/>
          <w:lang w:eastAsia="ar-SA"/>
        </w:rPr>
        <w:t xml:space="preserve"> wydatki w dz. 600, rozdz. 60016, par 6050 – wydatki majątkowe „Budowa dróg gminnych 10KDL i 4KL na terenie</w:t>
      </w:r>
      <w:r>
        <w:rPr>
          <w:rFonts w:eastAsia="Calibri" w:cs="Calibri"/>
          <w:lang w:eastAsia="ar-SA"/>
        </w:rPr>
        <w:t xml:space="preserve"> </w:t>
      </w:r>
      <w:r w:rsidRPr="00493221">
        <w:rPr>
          <w:rFonts w:eastAsia="Calibri" w:cs="Calibri"/>
          <w:lang w:eastAsia="ar-SA"/>
        </w:rPr>
        <w:t xml:space="preserve">gminy Konstancin-Jeziorna” o kwotę </w:t>
      </w:r>
      <w:r w:rsidRPr="00493221">
        <w:rPr>
          <w:rFonts w:eastAsia="Calibri" w:cs="Calibri"/>
          <w:b/>
          <w:lang w:eastAsia="ar-SA"/>
        </w:rPr>
        <w:t xml:space="preserve">150.000 zł. </w:t>
      </w:r>
    </w:p>
    <w:p w:rsidR="00493221" w:rsidRDefault="00493221" w:rsidP="00493221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Razem wydatki w rozdz. 60016</w:t>
      </w:r>
      <w:r w:rsidRPr="00493221">
        <w:rPr>
          <w:rFonts w:eastAsia="Calibri" w:cs="Calibri"/>
          <w:lang w:eastAsia="ar-SA"/>
        </w:rPr>
        <w:t xml:space="preserve"> wynosić będą </w:t>
      </w:r>
      <w:r w:rsidRPr="00493221">
        <w:rPr>
          <w:rFonts w:eastAsia="Calibri" w:cs="Calibri"/>
          <w:b/>
          <w:lang w:eastAsia="ar-SA"/>
        </w:rPr>
        <w:t>17.053.236 zł</w:t>
      </w:r>
      <w:r w:rsidRPr="00493221">
        <w:rPr>
          <w:rFonts w:eastAsia="Calibri" w:cs="Calibri"/>
          <w:lang w:eastAsia="ar-SA"/>
        </w:rPr>
        <w:t xml:space="preserve">. Wartość ogólna planowanych wydatków w dziale </w:t>
      </w:r>
      <w:r>
        <w:rPr>
          <w:rFonts w:eastAsia="Calibri" w:cs="Calibri"/>
          <w:lang w:eastAsia="ar-SA"/>
        </w:rPr>
        <w:t>600</w:t>
      </w:r>
      <w:r w:rsidRPr="00493221">
        <w:rPr>
          <w:rFonts w:eastAsia="Calibri" w:cs="Calibri"/>
          <w:lang w:eastAsia="ar-SA"/>
        </w:rPr>
        <w:t xml:space="preserve"> wynosić będzie </w:t>
      </w:r>
      <w:r w:rsidRPr="00493221">
        <w:rPr>
          <w:rFonts w:eastAsia="Calibri" w:cs="Calibri"/>
          <w:b/>
          <w:lang w:eastAsia="ar-SA"/>
        </w:rPr>
        <w:t>27.289.354</w:t>
      </w:r>
      <w:r w:rsidRPr="00493221">
        <w:rPr>
          <w:rFonts w:eastAsia="Calibri" w:cs="Calibri"/>
          <w:lang w:eastAsia="ar-SA"/>
        </w:rPr>
        <w:t xml:space="preserve"> zł.</w:t>
      </w:r>
    </w:p>
    <w:p w:rsidR="006713F1" w:rsidRDefault="00493221" w:rsidP="006713F1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  <w:r w:rsidRPr="00493221">
        <w:rPr>
          <w:rFonts w:eastAsia="Calibri" w:cs="Calibri"/>
          <w:lang w:eastAsia="ar-SA"/>
        </w:rPr>
        <w:t>Ponadto w rozdziale tym następuje zmiana</w:t>
      </w:r>
      <w:r>
        <w:rPr>
          <w:rFonts w:eastAsia="Calibri" w:cs="Calibri"/>
          <w:lang w:eastAsia="ar-SA"/>
        </w:rPr>
        <w:t xml:space="preserve"> nazwy zadania inwestycyjnego z „</w:t>
      </w:r>
      <w:r w:rsidRPr="00493221">
        <w:rPr>
          <w:rFonts w:eastAsia="Calibri" w:cs="Calibri"/>
          <w:lang w:eastAsia="ar-SA"/>
        </w:rPr>
        <w:t xml:space="preserve">Rozbudowa ulicy Działkowej w </w:t>
      </w:r>
      <w:proofErr w:type="spellStart"/>
      <w:r w:rsidRPr="00493221">
        <w:rPr>
          <w:rFonts w:eastAsia="Calibri" w:cs="Calibri"/>
          <w:lang w:eastAsia="ar-SA"/>
        </w:rPr>
        <w:t>Kierszku</w:t>
      </w:r>
      <w:proofErr w:type="spellEnd"/>
      <w:r>
        <w:rPr>
          <w:rFonts w:eastAsia="Calibri" w:cs="Calibri"/>
          <w:lang w:eastAsia="ar-SA"/>
        </w:rPr>
        <w:t>” na nową nazwę - „</w:t>
      </w:r>
      <w:r w:rsidRPr="00493221">
        <w:rPr>
          <w:rFonts w:eastAsia="Calibri" w:cs="Calibri"/>
          <w:lang w:eastAsia="ar-SA"/>
        </w:rPr>
        <w:t xml:space="preserve">Rozbudowa ulicy Działkowej w </w:t>
      </w:r>
      <w:proofErr w:type="spellStart"/>
      <w:r w:rsidRPr="00493221">
        <w:rPr>
          <w:rFonts w:eastAsia="Calibri" w:cs="Calibri"/>
          <w:lang w:eastAsia="ar-SA"/>
        </w:rPr>
        <w:t>Kierszku</w:t>
      </w:r>
      <w:proofErr w:type="spellEnd"/>
      <w:r w:rsidRPr="00493221">
        <w:rPr>
          <w:rFonts w:eastAsia="Calibri" w:cs="Calibri"/>
          <w:lang w:eastAsia="ar-SA"/>
        </w:rPr>
        <w:t>, Gmina Konstancin-Jeziorna</w:t>
      </w:r>
      <w:r>
        <w:rPr>
          <w:rFonts w:eastAsia="Calibri" w:cs="Calibri"/>
          <w:lang w:eastAsia="ar-SA"/>
        </w:rPr>
        <w:t>”.</w:t>
      </w:r>
    </w:p>
    <w:p w:rsidR="006713F1" w:rsidRDefault="006713F1" w:rsidP="006713F1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</w:p>
    <w:p w:rsidR="00FF73C1" w:rsidRPr="007464FB" w:rsidRDefault="009872AA" w:rsidP="007464FB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eastAsia="Calibri" w:cs="Calibri"/>
          <w:lang w:eastAsia="ar-SA"/>
        </w:rPr>
      </w:pPr>
      <w:r w:rsidRPr="006713F1">
        <w:rPr>
          <w:rFonts w:eastAsia="Calibri" w:cs="Calibri"/>
          <w:lang w:eastAsia="ar-SA"/>
        </w:rPr>
        <w:t xml:space="preserve">Zmienić wydatki w dz. 750 </w:t>
      </w:r>
    </w:p>
    <w:p w:rsidR="009872AA" w:rsidRPr="009872AA" w:rsidRDefault="009872AA" w:rsidP="009872AA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zwiększyć wydatki w rozdz. 75022</w:t>
      </w:r>
      <w:r w:rsidRPr="009872AA">
        <w:rPr>
          <w:rFonts w:eastAsia="Calibri" w:cs="Calibri"/>
          <w:lang w:eastAsia="ar-SA"/>
        </w:rPr>
        <w:t xml:space="preserve">, par </w:t>
      </w:r>
      <w:r w:rsidR="007464FB">
        <w:rPr>
          <w:rFonts w:eastAsia="Calibri" w:cs="Calibri"/>
          <w:lang w:eastAsia="ar-SA"/>
        </w:rPr>
        <w:t>4</w:t>
      </w:r>
      <w:r>
        <w:rPr>
          <w:rFonts w:eastAsia="Calibri" w:cs="Calibri"/>
          <w:lang w:eastAsia="ar-SA"/>
        </w:rPr>
        <w:t>1</w:t>
      </w:r>
      <w:r w:rsidR="007464FB">
        <w:rPr>
          <w:rFonts w:eastAsia="Calibri" w:cs="Calibri"/>
          <w:lang w:eastAsia="ar-SA"/>
        </w:rPr>
        <w:t>7</w:t>
      </w:r>
      <w:r>
        <w:rPr>
          <w:rFonts w:eastAsia="Calibri" w:cs="Calibri"/>
          <w:lang w:eastAsia="ar-SA"/>
        </w:rPr>
        <w:t xml:space="preserve">0 </w:t>
      </w:r>
      <w:r w:rsidRPr="009872AA">
        <w:rPr>
          <w:rFonts w:eastAsia="Calibri" w:cs="Calibri"/>
          <w:lang w:eastAsia="ar-SA"/>
        </w:rPr>
        <w:t xml:space="preserve">o kwotę </w:t>
      </w:r>
      <w:r w:rsidRPr="009872AA">
        <w:rPr>
          <w:rFonts w:eastAsia="Calibri" w:cs="Calibri"/>
          <w:b/>
          <w:lang w:eastAsia="ar-SA"/>
        </w:rPr>
        <w:t>25.000 zł</w:t>
      </w:r>
      <w:r>
        <w:rPr>
          <w:rFonts w:eastAsia="Calibri" w:cs="Calibri"/>
          <w:lang w:eastAsia="ar-SA"/>
        </w:rPr>
        <w:t>, wprowadzając nową pozycję „</w:t>
      </w:r>
      <w:r w:rsidRPr="009872AA">
        <w:rPr>
          <w:rFonts w:eastAsia="Calibri" w:cs="Calibri"/>
          <w:lang w:eastAsia="ar-SA"/>
        </w:rPr>
        <w:t>Umowy zlecenia w ramach obsługi prawnej</w:t>
      </w:r>
      <w:r>
        <w:rPr>
          <w:rFonts w:eastAsia="Calibri" w:cs="Calibri"/>
          <w:lang w:eastAsia="ar-SA"/>
        </w:rPr>
        <w:t>”</w:t>
      </w:r>
    </w:p>
    <w:p w:rsidR="00FF73C1" w:rsidRDefault="009872AA" w:rsidP="009872AA">
      <w:pPr>
        <w:suppressAutoHyphens/>
        <w:ind w:left="426"/>
        <w:jc w:val="both"/>
        <w:rPr>
          <w:rFonts w:eastAsia="Calibri" w:cs="Calibri"/>
          <w:lang w:eastAsia="ar-SA"/>
        </w:rPr>
      </w:pPr>
      <w:r w:rsidRPr="009872AA">
        <w:rPr>
          <w:rFonts w:eastAsia="Calibri" w:cs="Calibri"/>
          <w:lang w:eastAsia="ar-SA"/>
        </w:rPr>
        <w:t xml:space="preserve">Razem wydatki w rozdz. </w:t>
      </w:r>
      <w:r>
        <w:rPr>
          <w:rFonts w:eastAsia="Calibri" w:cs="Calibri"/>
          <w:lang w:eastAsia="ar-SA"/>
        </w:rPr>
        <w:t>75022</w:t>
      </w:r>
      <w:r w:rsidRPr="009872AA">
        <w:rPr>
          <w:rFonts w:eastAsia="Calibri" w:cs="Calibri"/>
          <w:lang w:eastAsia="ar-SA"/>
        </w:rPr>
        <w:t xml:space="preserve"> wynosić będą </w:t>
      </w:r>
      <w:r w:rsidR="00FF73C1">
        <w:rPr>
          <w:rFonts w:eastAsia="Calibri" w:cs="Calibri"/>
          <w:b/>
          <w:lang w:eastAsia="ar-SA"/>
        </w:rPr>
        <w:t>488.000</w:t>
      </w:r>
      <w:r w:rsidRPr="009872AA">
        <w:rPr>
          <w:rFonts w:eastAsia="Calibri" w:cs="Calibri"/>
          <w:lang w:eastAsia="ar-SA"/>
        </w:rPr>
        <w:t xml:space="preserve"> zł. </w:t>
      </w:r>
    </w:p>
    <w:p w:rsidR="00FF73C1" w:rsidRDefault="00FF73C1" w:rsidP="009872AA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FF73C1" w:rsidRDefault="00FF73C1" w:rsidP="009872AA">
      <w:pPr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zmniejszyć</w:t>
      </w:r>
      <w:r w:rsidR="007464FB">
        <w:rPr>
          <w:rFonts w:eastAsia="Calibri" w:cs="Calibri"/>
          <w:lang w:eastAsia="ar-SA"/>
        </w:rPr>
        <w:t xml:space="preserve"> wydatki w rozdz. 75023, par 4</w:t>
      </w:r>
      <w:r>
        <w:rPr>
          <w:rFonts w:eastAsia="Calibri" w:cs="Calibri"/>
          <w:lang w:eastAsia="ar-SA"/>
        </w:rPr>
        <w:t>1</w:t>
      </w:r>
      <w:r w:rsidR="007464FB">
        <w:rPr>
          <w:rFonts w:eastAsia="Calibri" w:cs="Calibri"/>
          <w:lang w:eastAsia="ar-SA"/>
        </w:rPr>
        <w:t>7</w:t>
      </w:r>
      <w:r>
        <w:rPr>
          <w:rFonts w:eastAsia="Calibri" w:cs="Calibri"/>
          <w:lang w:eastAsia="ar-SA"/>
        </w:rPr>
        <w:t xml:space="preserve">0 o kwotę </w:t>
      </w:r>
      <w:r w:rsidRPr="00FF73C1">
        <w:rPr>
          <w:rFonts w:eastAsia="Calibri" w:cs="Calibri"/>
          <w:b/>
          <w:lang w:eastAsia="ar-SA"/>
        </w:rPr>
        <w:t>25.000 zł</w:t>
      </w:r>
      <w:r>
        <w:rPr>
          <w:rFonts w:eastAsia="Calibri" w:cs="Calibri"/>
          <w:lang w:eastAsia="ar-SA"/>
        </w:rPr>
        <w:t xml:space="preserve"> </w:t>
      </w:r>
    </w:p>
    <w:p w:rsidR="00FF73C1" w:rsidRPr="00FF73C1" w:rsidRDefault="009872AA" w:rsidP="00FF73C1">
      <w:pPr>
        <w:suppressAutoHyphens/>
        <w:ind w:left="426"/>
        <w:jc w:val="both"/>
        <w:rPr>
          <w:rFonts w:eastAsia="Calibri" w:cs="Calibri"/>
          <w:lang w:eastAsia="ar-SA"/>
        </w:rPr>
      </w:pPr>
      <w:r w:rsidRPr="00FF73C1">
        <w:rPr>
          <w:rFonts w:eastAsia="Calibri" w:cs="Calibri"/>
          <w:lang w:eastAsia="ar-SA"/>
        </w:rPr>
        <w:t xml:space="preserve">Razem wydatki w rozdz. </w:t>
      </w:r>
      <w:r w:rsidR="00FF73C1">
        <w:rPr>
          <w:rFonts w:eastAsia="Calibri" w:cs="Calibri"/>
          <w:lang w:eastAsia="ar-SA"/>
        </w:rPr>
        <w:t>75023</w:t>
      </w:r>
      <w:r w:rsidRPr="00FF73C1">
        <w:rPr>
          <w:rFonts w:eastAsia="Calibri" w:cs="Calibri"/>
          <w:lang w:eastAsia="ar-SA"/>
        </w:rPr>
        <w:t xml:space="preserve"> wynosić będą </w:t>
      </w:r>
      <w:r w:rsidR="00FF73C1">
        <w:rPr>
          <w:rFonts w:eastAsia="Calibri" w:cs="Calibri"/>
          <w:b/>
          <w:lang w:eastAsia="ar-SA"/>
        </w:rPr>
        <w:t>17.022.</w:t>
      </w:r>
      <w:r w:rsidR="00FF73C1" w:rsidRPr="00FF73C1">
        <w:rPr>
          <w:rFonts w:eastAsia="Calibri" w:cs="Calibri"/>
          <w:b/>
          <w:lang w:eastAsia="ar-SA"/>
        </w:rPr>
        <w:t>014</w:t>
      </w:r>
      <w:r w:rsidRPr="00FF73C1">
        <w:rPr>
          <w:rFonts w:eastAsia="Calibri" w:cs="Calibri"/>
          <w:b/>
          <w:lang w:eastAsia="ar-SA"/>
        </w:rPr>
        <w:t xml:space="preserve"> zł.</w:t>
      </w:r>
      <w:r w:rsidRPr="00FF73C1">
        <w:rPr>
          <w:rFonts w:eastAsia="Calibri" w:cs="Calibri"/>
          <w:lang w:eastAsia="ar-SA"/>
        </w:rPr>
        <w:t xml:space="preserve"> </w:t>
      </w:r>
    </w:p>
    <w:p w:rsidR="00FF73C1" w:rsidRDefault="00FF73C1" w:rsidP="009872AA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FF73C1" w:rsidRDefault="00FF73C1" w:rsidP="00FF73C1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lang w:eastAsia="ar-SA"/>
        </w:rPr>
        <w:t xml:space="preserve">- zmniejszyć wydatki w rozdz. 75075, par 4300 – promocja gminy - o kwotę </w:t>
      </w:r>
      <w:r>
        <w:rPr>
          <w:rFonts w:eastAsia="Calibri" w:cs="Calibri"/>
          <w:b/>
          <w:lang w:eastAsia="ar-SA"/>
        </w:rPr>
        <w:t>15.000 zł</w:t>
      </w:r>
    </w:p>
    <w:p w:rsidR="00FF73C1" w:rsidRPr="00FF73C1" w:rsidRDefault="009872AA" w:rsidP="00FF73C1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FF73C1">
        <w:rPr>
          <w:rFonts w:eastAsia="Calibri" w:cs="Calibri"/>
          <w:lang w:eastAsia="ar-SA"/>
        </w:rPr>
        <w:t xml:space="preserve">Razem wydatki w rozdz. </w:t>
      </w:r>
      <w:r w:rsidR="00FF73C1">
        <w:rPr>
          <w:rFonts w:eastAsia="Calibri" w:cs="Calibri"/>
          <w:lang w:eastAsia="ar-SA"/>
        </w:rPr>
        <w:t>75075</w:t>
      </w:r>
      <w:r w:rsidRPr="00FF73C1">
        <w:rPr>
          <w:rFonts w:eastAsia="Calibri" w:cs="Calibri"/>
          <w:lang w:eastAsia="ar-SA"/>
        </w:rPr>
        <w:t xml:space="preserve"> wynosić będą</w:t>
      </w:r>
      <w:r w:rsidRPr="00FF73C1">
        <w:rPr>
          <w:rFonts w:eastAsia="Calibri" w:cs="Calibri"/>
          <w:b/>
          <w:lang w:eastAsia="ar-SA"/>
        </w:rPr>
        <w:t xml:space="preserve"> </w:t>
      </w:r>
      <w:r w:rsidR="00FF73C1">
        <w:rPr>
          <w:rFonts w:eastAsia="Calibri" w:cs="Calibri"/>
          <w:b/>
          <w:lang w:eastAsia="ar-SA"/>
        </w:rPr>
        <w:t>718.2</w:t>
      </w:r>
      <w:r w:rsidR="00FF73C1" w:rsidRPr="00FF73C1">
        <w:rPr>
          <w:rFonts w:eastAsia="Calibri" w:cs="Calibri"/>
          <w:b/>
          <w:lang w:eastAsia="ar-SA"/>
        </w:rPr>
        <w:t>00</w:t>
      </w:r>
      <w:r w:rsidRPr="00FF73C1">
        <w:rPr>
          <w:rFonts w:eastAsia="Calibri" w:cs="Calibri"/>
          <w:b/>
          <w:lang w:eastAsia="ar-SA"/>
        </w:rPr>
        <w:t xml:space="preserve"> zł. </w:t>
      </w:r>
    </w:p>
    <w:p w:rsidR="00FF73C1" w:rsidRPr="00FF73C1" w:rsidRDefault="00FF73C1" w:rsidP="00FF73C1">
      <w:pPr>
        <w:suppressAutoHyphens/>
        <w:ind w:left="426"/>
        <w:jc w:val="both"/>
        <w:rPr>
          <w:rFonts w:eastAsia="Calibri" w:cs="Calibri"/>
          <w:b/>
          <w:lang w:eastAsia="ar-SA"/>
        </w:rPr>
      </w:pPr>
    </w:p>
    <w:p w:rsidR="009872AA" w:rsidRDefault="009872AA" w:rsidP="00FF73C1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9872AA">
        <w:rPr>
          <w:rFonts w:eastAsia="Calibri" w:cs="Calibri"/>
          <w:lang w:eastAsia="ar-SA"/>
        </w:rPr>
        <w:t xml:space="preserve">Wartość ogólna planowanych wydatków w dziale </w:t>
      </w:r>
      <w:r w:rsidR="00FF73C1">
        <w:rPr>
          <w:rFonts w:eastAsia="Calibri" w:cs="Calibri"/>
          <w:lang w:eastAsia="ar-SA"/>
        </w:rPr>
        <w:t>750</w:t>
      </w:r>
      <w:r w:rsidRPr="009872AA">
        <w:rPr>
          <w:rFonts w:eastAsia="Calibri" w:cs="Calibri"/>
          <w:lang w:eastAsia="ar-SA"/>
        </w:rPr>
        <w:t xml:space="preserve"> wynosić będzie </w:t>
      </w:r>
      <w:r w:rsidR="00FF73C1" w:rsidRPr="00FF73C1">
        <w:rPr>
          <w:rFonts w:eastAsia="Calibri" w:cs="Calibri"/>
          <w:b/>
          <w:lang w:eastAsia="ar-SA"/>
        </w:rPr>
        <w:t>19.373.577</w:t>
      </w:r>
      <w:r w:rsidRPr="00FF73C1">
        <w:rPr>
          <w:rFonts w:eastAsia="Calibri" w:cs="Calibri"/>
          <w:b/>
          <w:lang w:eastAsia="ar-SA"/>
        </w:rPr>
        <w:t xml:space="preserve"> zł.</w:t>
      </w:r>
    </w:p>
    <w:p w:rsidR="00FF73C1" w:rsidRPr="009872AA" w:rsidRDefault="00FF73C1" w:rsidP="00FF73C1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FF73C1" w:rsidRDefault="00FF73C1" w:rsidP="006713F1">
      <w:pPr>
        <w:pStyle w:val="Akapitzlist"/>
        <w:numPr>
          <w:ilvl w:val="0"/>
          <w:numId w:val="5"/>
        </w:numPr>
        <w:ind w:left="426"/>
        <w:jc w:val="both"/>
        <w:rPr>
          <w:rFonts w:eastAsia="Calibri" w:cs="Calibri"/>
          <w:lang w:eastAsia="ar-SA"/>
        </w:rPr>
      </w:pPr>
      <w:r w:rsidRPr="00FF73C1">
        <w:rPr>
          <w:rFonts w:eastAsia="Calibri" w:cs="Calibri"/>
          <w:lang w:eastAsia="ar-SA"/>
        </w:rPr>
        <w:t xml:space="preserve">Zwiększyć wydatki w dz. </w:t>
      </w:r>
      <w:r>
        <w:rPr>
          <w:rFonts w:eastAsia="Calibri" w:cs="Calibri"/>
          <w:lang w:eastAsia="ar-SA"/>
        </w:rPr>
        <w:t>754</w:t>
      </w:r>
      <w:r w:rsidRPr="00FF73C1">
        <w:rPr>
          <w:rFonts w:eastAsia="Calibri" w:cs="Calibri"/>
          <w:lang w:eastAsia="ar-SA"/>
        </w:rPr>
        <w:t xml:space="preserve">, rozdz. </w:t>
      </w:r>
      <w:r>
        <w:rPr>
          <w:rFonts w:eastAsia="Calibri" w:cs="Calibri"/>
          <w:lang w:eastAsia="ar-SA"/>
        </w:rPr>
        <w:t xml:space="preserve">75412, par 6050 – wydatki majątkowe </w:t>
      </w:r>
      <w:r w:rsidRPr="00FF73C1">
        <w:rPr>
          <w:rFonts w:eastAsia="Calibri" w:cs="Calibri"/>
          <w:lang w:eastAsia="ar-SA"/>
        </w:rPr>
        <w:t xml:space="preserve">o kwotę </w:t>
      </w:r>
      <w:r w:rsidRPr="00FF73C1">
        <w:rPr>
          <w:rFonts w:eastAsia="Calibri" w:cs="Calibri"/>
          <w:b/>
          <w:lang w:eastAsia="ar-SA"/>
        </w:rPr>
        <w:t>40.000 zł</w:t>
      </w:r>
      <w:r w:rsidRPr="00FF73C1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t>wprowadzając nowe zadanie</w:t>
      </w:r>
      <w:r w:rsidR="00B8676C">
        <w:rPr>
          <w:rFonts w:eastAsia="Calibri" w:cs="Calibri"/>
          <w:lang w:eastAsia="ar-SA"/>
        </w:rPr>
        <w:t xml:space="preserve"> inwestycyjne</w:t>
      </w:r>
      <w:r>
        <w:rPr>
          <w:rFonts w:eastAsia="Calibri" w:cs="Calibri"/>
          <w:lang w:eastAsia="ar-SA"/>
        </w:rPr>
        <w:t xml:space="preserve"> </w:t>
      </w:r>
      <w:r w:rsidRPr="00FF73C1">
        <w:rPr>
          <w:rFonts w:eastAsia="Calibri" w:cs="Calibri"/>
          <w:lang w:eastAsia="ar-SA"/>
        </w:rPr>
        <w:t>„Budowa strażnicy OSP Słomczyn”</w:t>
      </w:r>
      <w:r>
        <w:rPr>
          <w:rFonts w:eastAsia="Calibri" w:cs="Calibri"/>
          <w:lang w:eastAsia="ar-SA"/>
        </w:rPr>
        <w:t>.</w:t>
      </w:r>
      <w:r w:rsidRPr="00FF73C1">
        <w:rPr>
          <w:rFonts w:eastAsia="Calibri" w:cs="Calibri"/>
          <w:lang w:eastAsia="ar-SA"/>
        </w:rPr>
        <w:t xml:space="preserve"> </w:t>
      </w:r>
    </w:p>
    <w:p w:rsidR="006713F1" w:rsidRDefault="006713F1" w:rsidP="00493221">
      <w:pPr>
        <w:pStyle w:val="Akapitzlist"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Razem wydatki w rozdz. 75412</w:t>
      </w:r>
      <w:r w:rsidRPr="006713F1">
        <w:rPr>
          <w:rFonts w:eastAsia="Calibri" w:cs="Calibri"/>
          <w:lang w:eastAsia="ar-SA"/>
        </w:rPr>
        <w:t xml:space="preserve"> wynosić będą </w:t>
      </w:r>
      <w:r w:rsidRPr="006713F1">
        <w:rPr>
          <w:rFonts w:eastAsia="Calibri" w:cs="Calibri"/>
          <w:b/>
          <w:lang w:eastAsia="ar-SA"/>
        </w:rPr>
        <w:t>2.187.085 zł</w:t>
      </w:r>
      <w:r w:rsidRPr="006713F1">
        <w:rPr>
          <w:rFonts w:eastAsia="Calibri" w:cs="Calibri"/>
          <w:lang w:eastAsia="ar-SA"/>
        </w:rPr>
        <w:t>. Wartość ogólna</w:t>
      </w:r>
      <w:r>
        <w:rPr>
          <w:rFonts w:eastAsia="Calibri" w:cs="Calibri"/>
          <w:lang w:eastAsia="ar-SA"/>
        </w:rPr>
        <w:t xml:space="preserve"> planowanych wydatków w dziale 754</w:t>
      </w:r>
      <w:r w:rsidRPr="006713F1">
        <w:rPr>
          <w:rFonts w:eastAsia="Calibri" w:cs="Calibri"/>
          <w:lang w:eastAsia="ar-SA"/>
        </w:rPr>
        <w:t xml:space="preserve"> wynosić będzie </w:t>
      </w:r>
      <w:r w:rsidRPr="006713F1">
        <w:rPr>
          <w:rFonts w:eastAsia="Calibri" w:cs="Calibri"/>
          <w:b/>
          <w:lang w:eastAsia="ar-SA"/>
        </w:rPr>
        <w:t>4.472.585 zł</w:t>
      </w:r>
      <w:r w:rsidRPr="006713F1">
        <w:rPr>
          <w:rFonts w:eastAsia="Calibri" w:cs="Calibri"/>
          <w:lang w:eastAsia="ar-SA"/>
        </w:rPr>
        <w:t>.</w:t>
      </w:r>
    </w:p>
    <w:p w:rsidR="00A023DB" w:rsidRDefault="00FF73C1" w:rsidP="006713F1">
      <w:pPr>
        <w:pStyle w:val="Akapitzlist"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Ponadto w rozdziale tym </w:t>
      </w:r>
      <w:r w:rsidR="00493221">
        <w:rPr>
          <w:rFonts w:eastAsia="Calibri" w:cs="Calibri"/>
          <w:lang w:eastAsia="ar-SA"/>
        </w:rPr>
        <w:t>następuje</w:t>
      </w:r>
      <w:r>
        <w:rPr>
          <w:rFonts w:eastAsia="Calibri" w:cs="Calibri"/>
          <w:lang w:eastAsia="ar-SA"/>
        </w:rPr>
        <w:t xml:space="preserve"> </w:t>
      </w:r>
      <w:r w:rsidR="00493221">
        <w:rPr>
          <w:rFonts w:eastAsia="Calibri" w:cs="Calibri"/>
          <w:lang w:eastAsia="ar-SA"/>
        </w:rPr>
        <w:t>zmiana</w:t>
      </w:r>
      <w:r>
        <w:rPr>
          <w:rFonts w:eastAsia="Calibri" w:cs="Calibri"/>
          <w:lang w:eastAsia="ar-SA"/>
        </w:rPr>
        <w:t xml:space="preserve"> nazwy zadania </w:t>
      </w:r>
      <w:r w:rsidR="00493221">
        <w:rPr>
          <w:rFonts w:eastAsia="Calibri" w:cs="Calibri"/>
          <w:lang w:eastAsia="ar-SA"/>
        </w:rPr>
        <w:t xml:space="preserve">inwestycyjnego </w:t>
      </w:r>
      <w:r>
        <w:rPr>
          <w:rFonts w:eastAsia="Calibri" w:cs="Calibri"/>
          <w:lang w:eastAsia="ar-SA"/>
        </w:rPr>
        <w:t>z „</w:t>
      </w:r>
      <w:r w:rsidRPr="00FF73C1">
        <w:rPr>
          <w:rFonts w:eastAsia="Calibri" w:cs="Calibri"/>
          <w:lang w:eastAsia="ar-SA"/>
        </w:rPr>
        <w:t>Dotacja celowa na dofinansowanie z</w:t>
      </w:r>
      <w:r w:rsidR="00493221">
        <w:rPr>
          <w:rFonts w:eastAsia="Calibri" w:cs="Calibri"/>
          <w:lang w:eastAsia="ar-SA"/>
        </w:rPr>
        <w:t xml:space="preserve">akupu dwóch średnich samochodów </w:t>
      </w:r>
      <w:r w:rsidRPr="00493221">
        <w:rPr>
          <w:rFonts w:eastAsia="Calibri" w:cs="Calibri"/>
          <w:lang w:eastAsia="ar-SA"/>
        </w:rPr>
        <w:t>pożarniczych dla OSP Gassy i OSP</w:t>
      </w:r>
      <w:r w:rsidR="00493221">
        <w:rPr>
          <w:rFonts w:eastAsia="Calibri" w:cs="Calibri"/>
          <w:lang w:eastAsia="ar-SA"/>
        </w:rPr>
        <w:t xml:space="preserve"> </w:t>
      </w:r>
      <w:r w:rsidRPr="00493221">
        <w:rPr>
          <w:rFonts w:eastAsia="Calibri" w:cs="Calibri"/>
          <w:lang w:eastAsia="ar-SA"/>
        </w:rPr>
        <w:t>Cieciszew</w:t>
      </w:r>
      <w:r w:rsidR="00493221">
        <w:rPr>
          <w:rFonts w:eastAsia="Calibri" w:cs="Calibri"/>
          <w:lang w:eastAsia="ar-SA"/>
        </w:rPr>
        <w:t>” na nową nazwę – „</w:t>
      </w:r>
      <w:r w:rsidR="00493221" w:rsidRPr="00493221">
        <w:rPr>
          <w:rFonts w:eastAsia="Calibri" w:cs="Calibri"/>
          <w:lang w:eastAsia="ar-SA"/>
        </w:rPr>
        <w:t>Dotacja celowa na dofinansowanie zakupu samo</w:t>
      </w:r>
      <w:r w:rsidR="00493221">
        <w:rPr>
          <w:rFonts w:eastAsia="Calibri" w:cs="Calibri"/>
          <w:lang w:eastAsia="ar-SA"/>
        </w:rPr>
        <w:t xml:space="preserve">chodów pożarniczych </w:t>
      </w:r>
      <w:r w:rsidR="00493221" w:rsidRPr="00493221">
        <w:rPr>
          <w:rFonts w:eastAsia="Calibri" w:cs="Calibri"/>
          <w:lang w:eastAsia="ar-SA"/>
        </w:rPr>
        <w:t>dla jednostek z terenu Gminy Konstancin-Jeziorna</w:t>
      </w:r>
      <w:r w:rsidR="00493221">
        <w:rPr>
          <w:rFonts w:eastAsia="Calibri" w:cs="Calibri"/>
          <w:lang w:eastAsia="ar-SA"/>
        </w:rPr>
        <w:t>”.</w:t>
      </w:r>
    </w:p>
    <w:p w:rsidR="006713F1" w:rsidRDefault="006713F1" w:rsidP="006713F1">
      <w:pPr>
        <w:pStyle w:val="Akapitzlist"/>
        <w:ind w:left="426"/>
        <w:jc w:val="both"/>
        <w:rPr>
          <w:rFonts w:eastAsia="Calibri" w:cs="Calibri"/>
          <w:lang w:eastAsia="ar-SA"/>
        </w:rPr>
      </w:pPr>
    </w:p>
    <w:p w:rsidR="00541E72" w:rsidRPr="00541E72" w:rsidRDefault="00FF73C1" w:rsidP="00541E72">
      <w:pPr>
        <w:pStyle w:val="Akapitzlist"/>
        <w:numPr>
          <w:ilvl w:val="0"/>
          <w:numId w:val="5"/>
        </w:numPr>
        <w:ind w:left="426"/>
        <w:jc w:val="both"/>
        <w:rPr>
          <w:rFonts w:eastAsia="Calibri" w:cs="Calibri"/>
          <w:lang w:eastAsia="ar-SA"/>
        </w:rPr>
      </w:pPr>
      <w:r w:rsidRPr="00541E72">
        <w:rPr>
          <w:rFonts w:eastAsia="Calibri" w:cs="Calibri"/>
          <w:lang w:eastAsia="ar-SA"/>
        </w:rPr>
        <w:t xml:space="preserve">Zwiększyć wydatki w dz. </w:t>
      </w:r>
      <w:r w:rsidR="00541E72">
        <w:rPr>
          <w:rFonts w:eastAsia="Calibri" w:cs="Calibri"/>
          <w:lang w:eastAsia="ar-SA"/>
        </w:rPr>
        <w:t>900</w:t>
      </w:r>
      <w:r w:rsidRPr="00541E72">
        <w:rPr>
          <w:rFonts w:eastAsia="Calibri" w:cs="Calibri"/>
          <w:lang w:eastAsia="ar-SA"/>
        </w:rPr>
        <w:t>,</w:t>
      </w:r>
      <w:r w:rsidR="00541E72">
        <w:rPr>
          <w:rFonts w:eastAsia="Calibri" w:cs="Calibri"/>
          <w:lang w:eastAsia="ar-SA"/>
        </w:rPr>
        <w:t xml:space="preserve"> </w:t>
      </w:r>
      <w:r w:rsidR="00541E72" w:rsidRPr="00541E72">
        <w:rPr>
          <w:rFonts w:eastAsia="Calibri" w:cs="Calibri"/>
          <w:lang w:eastAsia="ar-SA"/>
        </w:rPr>
        <w:t xml:space="preserve">rozdz. </w:t>
      </w:r>
      <w:r w:rsidR="00541E72">
        <w:rPr>
          <w:rFonts w:eastAsia="Calibri" w:cs="Calibri"/>
          <w:lang w:eastAsia="ar-SA"/>
        </w:rPr>
        <w:t>90005</w:t>
      </w:r>
      <w:r w:rsidR="00541E72" w:rsidRPr="00541E72">
        <w:rPr>
          <w:rFonts w:eastAsia="Calibri" w:cs="Calibri"/>
          <w:lang w:eastAsia="ar-SA"/>
        </w:rPr>
        <w:t xml:space="preserve">, par </w:t>
      </w:r>
      <w:r w:rsidR="00541E72">
        <w:rPr>
          <w:rFonts w:eastAsia="Calibri" w:cs="Calibri"/>
          <w:lang w:eastAsia="ar-SA"/>
        </w:rPr>
        <w:t>4</w:t>
      </w:r>
      <w:r w:rsidR="00B8676C">
        <w:rPr>
          <w:rFonts w:eastAsia="Calibri" w:cs="Calibri"/>
          <w:lang w:eastAsia="ar-SA"/>
        </w:rPr>
        <w:t>210</w:t>
      </w:r>
      <w:r w:rsidR="00541E72" w:rsidRPr="00541E72">
        <w:rPr>
          <w:rFonts w:eastAsia="Calibri" w:cs="Calibri"/>
          <w:lang w:eastAsia="ar-SA"/>
        </w:rPr>
        <w:t xml:space="preserve"> o kwotę </w:t>
      </w:r>
      <w:r w:rsidR="00541E72" w:rsidRPr="00541E72">
        <w:rPr>
          <w:rFonts w:eastAsia="Calibri" w:cs="Calibri"/>
          <w:b/>
          <w:lang w:eastAsia="ar-SA"/>
        </w:rPr>
        <w:t>2</w:t>
      </w:r>
      <w:r w:rsidR="00B8676C">
        <w:rPr>
          <w:rFonts w:eastAsia="Calibri" w:cs="Calibri"/>
          <w:b/>
          <w:lang w:eastAsia="ar-SA"/>
        </w:rPr>
        <w:t>2.8</w:t>
      </w:r>
      <w:r w:rsidR="00541E72" w:rsidRPr="00541E72">
        <w:rPr>
          <w:rFonts w:eastAsia="Calibri" w:cs="Calibri"/>
          <w:b/>
          <w:lang w:eastAsia="ar-SA"/>
        </w:rPr>
        <w:t>00 zł</w:t>
      </w:r>
      <w:r w:rsidR="00541E72" w:rsidRPr="00541E72">
        <w:rPr>
          <w:rFonts w:eastAsia="Calibri" w:cs="Calibri"/>
          <w:lang w:eastAsia="ar-SA"/>
        </w:rPr>
        <w:t>,</w:t>
      </w:r>
      <w:r w:rsidR="00B8676C">
        <w:rPr>
          <w:rFonts w:eastAsia="Calibri" w:cs="Calibri"/>
          <w:lang w:eastAsia="ar-SA"/>
        </w:rPr>
        <w:t xml:space="preserve"> i par. 4300 o kwotę </w:t>
      </w:r>
      <w:r w:rsidR="00B8676C">
        <w:rPr>
          <w:rFonts w:eastAsia="Calibri" w:cs="Calibri"/>
          <w:b/>
          <w:lang w:eastAsia="ar-SA"/>
        </w:rPr>
        <w:t>7.200 zł</w:t>
      </w:r>
      <w:r w:rsidR="00541E72" w:rsidRPr="00541E72">
        <w:rPr>
          <w:rFonts w:eastAsia="Calibri" w:cs="Calibri"/>
          <w:lang w:eastAsia="ar-SA"/>
        </w:rPr>
        <w:t xml:space="preserve"> wprowadzając nową pozycję „</w:t>
      </w:r>
      <w:r w:rsidR="00B8676C" w:rsidRPr="00B8676C">
        <w:rPr>
          <w:rFonts w:eastAsia="Calibri" w:cs="Calibri"/>
          <w:bCs/>
          <w:iCs/>
          <w:lang w:eastAsia="ar-SA"/>
        </w:rPr>
        <w:t>Zakup i utrzymanie gminnego systemu mierników jakości powietrza</w:t>
      </w:r>
      <w:r w:rsidR="00541E72" w:rsidRPr="00541E72">
        <w:rPr>
          <w:rFonts w:eastAsia="Calibri" w:cs="Calibri"/>
          <w:lang w:eastAsia="ar-SA"/>
        </w:rPr>
        <w:t>”</w:t>
      </w:r>
      <w:r w:rsidR="007464FB">
        <w:rPr>
          <w:rFonts w:eastAsia="Calibri" w:cs="Calibri"/>
          <w:lang w:eastAsia="ar-SA"/>
        </w:rPr>
        <w:t>.</w:t>
      </w:r>
    </w:p>
    <w:p w:rsidR="00A023DB" w:rsidRPr="00B8676C" w:rsidRDefault="00B8676C" w:rsidP="00B8676C">
      <w:pPr>
        <w:ind w:left="426"/>
        <w:jc w:val="both"/>
        <w:rPr>
          <w:rFonts w:eastAsia="Calibri" w:cs="Calibri"/>
          <w:lang w:eastAsia="ar-SA"/>
        </w:rPr>
      </w:pPr>
      <w:r w:rsidRPr="00B8676C">
        <w:rPr>
          <w:rFonts w:eastAsia="Calibri" w:cs="Calibri"/>
          <w:lang w:eastAsia="ar-SA"/>
        </w:rPr>
        <w:t xml:space="preserve">Razem wydatki w rozdz. </w:t>
      </w:r>
      <w:r>
        <w:rPr>
          <w:rFonts w:eastAsia="Calibri" w:cs="Calibri"/>
          <w:lang w:eastAsia="ar-SA"/>
        </w:rPr>
        <w:t>90005</w:t>
      </w:r>
      <w:r w:rsidRPr="00B8676C">
        <w:rPr>
          <w:rFonts w:eastAsia="Calibri" w:cs="Calibri"/>
          <w:lang w:eastAsia="ar-SA"/>
        </w:rPr>
        <w:t xml:space="preserve"> wynosić będą </w:t>
      </w:r>
      <w:r w:rsidRPr="00B8676C">
        <w:rPr>
          <w:rFonts w:eastAsia="Calibri" w:cs="Calibri"/>
          <w:b/>
          <w:lang w:eastAsia="ar-SA"/>
        </w:rPr>
        <w:t>316.858 zł</w:t>
      </w:r>
      <w:r w:rsidRPr="00B8676C">
        <w:rPr>
          <w:rFonts w:eastAsia="Calibri" w:cs="Calibri"/>
          <w:lang w:eastAsia="ar-SA"/>
        </w:rPr>
        <w:t xml:space="preserve">. Wartość ogólna planowanych wydatków w dziale </w:t>
      </w:r>
      <w:r>
        <w:rPr>
          <w:rFonts w:eastAsia="Calibri" w:cs="Calibri"/>
          <w:lang w:eastAsia="ar-SA"/>
        </w:rPr>
        <w:t>900</w:t>
      </w:r>
      <w:r w:rsidRPr="00B8676C">
        <w:rPr>
          <w:rFonts w:eastAsia="Calibri" w:cs="Calibri"/>
          <w:lang w:eastAsia="ar-SA"/>
        </w:rPr>
        <w:t xml:space="preserve"> wynosić będzie </w:t>
      </w:r>
      <w:r w:rsidRPr="00B8676C">
        <w:rPr>
          <w:rFonts w:eastAsia="Calibri" w:cs="Calibri"/>
          <w:b/>
          <w:lang w:eastAsia="ar-SA"/>
        </w:rPr>
        <w:t>23.565.355 zł.</w:t>
      </w:r>
    </w:p>
    <w:p w:rsidR="009872AA" w:rsidRDefault="009872AA" w:rsidP="00FF73C1">
      <w:pPr>
        <w:suppressAutoHyphens/>
        <w:jc w:val="both"/>
        <w:rPr>
          <w:rFonts w:eastAsia="Calibri" w:cs="Calibri"/>
          <w:lang w:eastAsia="ar-SA"/>
        </w:rPr>
      </w:pPr>
    </w:p>
    <w:p w:rsidR="00B8676C" w:rsidRPr="007464FB" w:rsidRDefault="009872AA" w:rsidP="007464FB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eastAsia="Calibri" w:cs="Calibri"/>
          <w:lang w:eastAsia="ar-SA"/>
        </w:rPr>
      </w:pPr>
      <w:r w:rsidRPr="007464FB">
        <w:rPr>
          <w:rFonts w:eastAsia="Calibri" w:cs="Calibri"/>
          <w:lang w:eastAsia="ar-SA"/>
        </w:rPr>
        <w:t>Zmienić</w:t>
      </w:r>
      <w:r w:rsidR="00493FD7">
        <w:rPr>
          <w:rFonts w:eastAsia="Calibri" w:cs="Calibri"/>
          <w:lang w:eastAsia="ar-SA"/>
        </w:rPr>
        <w:t xml:space="preserve"> wydatki </w:t>
      </w:r>
      <w:r w:rsidR="00B8676C" w:rsidRPr="00B8676C">
        <w:rPr>
          <w:rFonts w:eastAsia="Calibri" w:cs="Calibri"/>
          <w:lang w:eastAsia="ar-SA"/>
        </w:rPr>
        <w:t>dz</w:t>
      </w:r>
      <w:r w:rsidR="00B8676C" w:rsidRPr="006713F1">
        <w:rPr>
          <w:rFonts w:eastAsia="Calibri" w:cs="Calibri"/>
          <w:lang w:eastAsia="ar-SA"/>
        </w:rPr>
        <w:t xml:space="preserve">. </w:t>
      </w:r>
      <w:r w:rsidR="00B8676C">
        <w:rPr>
          <w:rFonts w:eastAsia="Calibri" w:cs="Calibri"/>
          <w:lang w:eastAsia="ar-SA"/>
        </w:rPr>
        <w:t>921</w:t>
      </w:r>
      <w:r w:rsidR="00B8676C" w:rsidRPr="006713F1">
        <w:rPr>
          <w:rFonts w:eastAsia="Calibri" w:cs="Calibri"/>
          <w:lang w:eastAsia="ar-SA"/>
        </w:rPr>
        <w:t xml:space="preserve"> </w:t>
      </w:r>
    </w:p>
    <w:p w:rsidR="00B8676C" w:rsidRDefault="00B8676C" w:rsidP="00B8676C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- </w:t>
      </w:r>
      <w:r w:rsidR="007464FB" w:rsidRPr="007464FB">
        <w:rPr>
          <w:rFonts w:eastAsia="Calibri" w:cs="Calibri"/>
          <w:lang w:eastAsia="ar-SA"/>
        </w:rPr>
        <w:t xml:space="preserve">zwiększyć wydatki </w:t>
      </w:r>
      <w:r>
        <w:rPr>
          <w:rFonts w:eastAsia="Calibri" w:cs="Calibri"/>
          <w:lang w:eastAsia="ar-SA"/>
        </w:rPr>
        <w:t>w rozdz. 92109</w:t>
      </w:r>
      <w:r w:rsidRPr="009872AA">
        <w:rPr>
          <w:rFonts w:eastAsia="Calibri" w:cs="Calibri"/>
          <w:lang w:eastAsia="ar-SA"/>
        </w:rPr>
        <w:t xml:space="preserve">, </w:t>
      </w:r>
      <w:r w:rsidRPr="00B8676C">
        <w:rPr>
          <w:rFonts w:eastAsia="Calibri" w:cs="Calibri"/>
          <w:lang w:eastAsia="ar-SA"/>
        </w:rPr>
        <w:t>par 6050 – wydatki majątkowe „</w:t>
      </w:r>
      <w:r w:rsidRPr="00B8676C">
        <w:rPr>
          <w:rFonts w:eastAsia="Calibri" w:cs="Calibri"/>
          <w:iCs/>
          <w:lang w:eastAsia="ar-SA"/>
        </w:rPr>
        <w:t>Budowa domu sołeckiego z zagospodarow</w:t>
      </w:r>
      <w:r>
        <w:rPr>
          <w:rFonts w:eastAsia="Calibri" w:cs="Calibri"/>
          <w:iCs/>
          <w:lang w:eastAsia="ar-SA"/>
        </w:rPr>
        <w:t xml:space="preserve">aniem terenu na działce nr 77 w </w:t>
      </w:r>
      <w:r w:rsidRPr="00B8676C">
        <w:rPr>
          <w:rFonts w:eastAsia="Calibri" w:cs="Calibri"/>
          <w:iCs/>
          <w:lang w:eastAsia="ar-SA"/>
        </w:rPr>
        <w:t>Kawęczynie</w:t>
      </w:r>
      <w:r>
        <w:rPr>
          <w:rFonts w:eastAsia="Calibri" w:cs="Calibri"/>
          <w:lang w:eastAsia="ar-SA"/>
        </w:rPr>
        <w:t xml:space="preserve">” o kwotę </w:t>
      </w:r>
      <w:r w:rsidRPr="00B8676C">
        <w:rPr>
          <w:rFonts w:eastAsia="Calibri" w:cs="Calibri"/>
          <w:b/>
          <w:lang w:eastAsia="ar-SA"/>
        </w:rPr>
        <w:t>60.000 zł</w:t>
      </w:r>
      <w:r w:rsidRPr="00B8676C">
        <w:rPr>
          <w:rFonts w:eastAsia="Calibri" w:cs="Calibri"/>
          <w:lang w:eastAsia="ar-SA"/>
        </w:rPr>
        <w:t xml:space="preserve">. </w:t>
      </w:r>
    </w:p>
    <w:p w:rsidR="00B8676C" w:rsidRPr="00B8676C" w:rsidRDefault="00B8676C" w:rsidP="00B8676C">
      <w:pPr>
        <w:pStyle w:val="Akapitzlist"/>
        <w:suppressAutoHyphens/>
        <w:ind w:left="426"/>
        <w:jc w:val="both"/>
        <w:rPr>
          <w:rFonts w:eastAsia="Calibri" w:cs="Calibri"/>
          <w:iCs/>
          <w:lang w:eastAsia="ar-SA"/>
        </w:rPr>
      </w:pPr>
      <w:r w:rsidRPr="00B8676C">
        <w:rPr>
          <w:rFonts w:eastAsia="Calibri" w:cs="Calibri"/>
          <w:lang w:eastAsia="ar-SA"/>
        </w:rPr>
        <w:t xml:space="preserve">Razem wydatki w rozdz. </w:t>
      </w:r>
      <w:r>
        <w:rPr>
          <w:rFonts w:eastAsia="Calibri" w:cs="Calibri"/>
          <w:lang w:eastAsia="ar-SA"/>
        </w:rPr>
        <w:t>92109</w:t>
      </w:r>
      <w:r w:rsidRPr="00B8676C">
        <w:rPr>
          <w:rFonts w:eastAsia="Calibri" w:cs="Calibri"/>
          <w:lang w:eastAsia="ar-SA"/>
        </w:rPr>
        <w:t xml:space="preserve"> wynosić będą </w:t>
      </w:r>
      <w:r>
        <w:rPr>
          <w:rFonts w:eastAsia="Calibri" w:cs="Calibri"/>
          <w:b/>
          <w:lang w:eastAsia="ar-SA"/>
        </w:rPr>
        <w:t>5.719.998</w:t>
      </w:r>
      <w:r w:rsidRPr="00B8676C">
        <w:rPr>
          <w:rFonts w:eastAsia="Calibri" w:cs="Calibri"/>
          <w:lang w:eastAsia="ar-SA"/>
        </w:rPr>
        <w:t xml:space="preserve"> zł. </w:t>
      </w:r>
    </w:p>
    <w:p w:rsidR="00B8676C" w:rsidRDefault="00B8676C" w:rsidP="00B8676C">
      <w:pPr>
        <w:suppressAutoHyphens/>
        <w:ind w:left="426"/>
        <w:jc w:val="both"/>
        <w:rPr>
          <w:rFonts w:eastAsia="Calibri" w:cs="Calibri"/>
          <w:lang w:eastAsia="ar-SA"/>
        </w:rPr>
      </w:pPr>
    </w:p>
    <w:p w:rsidR="00B8676C" w:rsidRDefault="00B8676C" w:rsidP="00B8676C">
      <w:pPr>
        <w:suppressAutoHyphens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lastRenderedPageBreak/>
        <w:t xml:space="preserve">- </w:t>
      </w:r>
      <w:r w:rsidR="007464FB" w:rsidRPr="007464FB">
        <w:rPr>
          <w:rFonts w:eastAsia="Calibri" w:cs="Calibri"/>
          <w:lang w:eastAsia="ar-SA"/>
        </w:rPr>
        <w:t xml:space="preserve">zwiększyć wydatki </w:t>
      </w:r>
      <w:r>
        <w:rPr>
          <w:rFonts w:eastAsia="Calibri" w:cs="Calibri"/>
          <w:lang w:eastAsia="ar-SA"/>
        </w:rPr>
        <w:t xml:space="preserve">w rozdz. 92195, </w:t>
      </w:r>
      <w:r w:rsidRPr="00B8676C">
        <w:rPr>
          <w:rFonts w:eastAsia="Calibri" w:cs="Calibri"/>
          <w:lang w:eastAsia="ar-SA"/>
        </w:rPr>
        <w:t xml:space="preserve">par 6050 – wydatki majątkowe o kwotę </w:t>
      </w:r>
      <w:r>
        <w:rPr>
          <w:rFonts w:eastAsia="Calibri" w:cs="Calibri"/>
          <w:b/>
          <w:lang w:eastAsia="ar-SA"/>
        </w:rPr>
        <w:t>15</w:t>
      </w:r>
      <w:r w:rsidRPr="00B8676C">
        <w:rPr>
          <w:rFonts w:eastAsia="Calibri" w:cs="Calibri"/>
          <w:b/>
          <w:lang w:eastAsia="ar-SA"/>
        </w:rPr>
        <w:t>.000 zł</w:t>
      </w:r>
      <w:r w:rsidRPr="00B8676C">
        <w:rPr>
          <w:rFonts w:eastAsia="Calibri" w:cs="Calibri"/>
          <w:lang w:eastAsia="ar-SA"/>
        </w:rPr>
        <w:t xml:space="preserve"> wprowadzając nowe zadanie</w:t>
      </w:r>
      <w:r>
        <w:rPr>
          <w:rFonts w:eastAsia="Calibri" w:cs="Calibri"/>
          <w:lang w:eastAsia="ar-SA"/>
        </w:rPr>
        <w:t xml:space="preserve"> inwestycyjne</w:t>
      </w:r>
      <w:r w:rsidRPr="00B8676C">
        <w:rPr>
          <w:rFonts w:eastAsia="Calibri" w:cs="Calibri"/>
          <w:lang w:eastAsia="ar-SA"/>
        </w:rPr>
        <w:t xml:space="preserve"> </w:t>
      </w:r>
      <w:r w:rsidR="00FF73C1" w:rsidRPr="00B8676C">
        <w:rPr>
          <w:rFonts w:eastAsia="Calibri" w:cs="Calibri"/>
          <w:lang w:eastAsia="ar-SA"/>
        </w:rPr>
        <w:t>„</w:t>
      </w:r>
      <w:r w:rsidRPr="00B8676C">
        <w:rPr>
          <w:rFonts w:eastAsia="Calibri" w:cs="Calibri"/>
          <w:lang w:eastAsia="ar-SA"/>
        </w:rPr>
        <w:t>Tablica pamiątkowa z okazji 80-tej rocznicy likwidacji getta w Jeziornie</w:t>
      </w:r>
      <w:r w:rsidR="00FF73C1" w:rsidRPr="00B8676C">
        <w:rPr>
          <w:rFonts w:eastAsia="Calibri" w:cs="Calibri"/>
          <w:lang w:eastAsia="ar-SA"/>
        </w:rPr>
        <w:t>”</w:t>
      </w:r>
      <w:r w:rsidRPr="00B8676C">
        <w:rPr>
          <w:rFonts w:eastAsia="Calibri" w:cs="Calibri"/>
          <w:lang w:eastAsia="ar-SA"/>
        </w:rPr>
        <w:t>.</w:t>
      </w:r>
    </w:p>
    <w:p w:rsidR="00B8676C" w:rsidRDefault="00B8676C" w:rsidP="00B8676C">
      <w:pPr>
        <w:suppressAutoHyphens/>
        <w:ind w:left="426"/>
        <w:jc w:val="both"/>
        <w:rPr>
          <w:rFonts w:eastAsia="Calibri" w:cs="Calibri"/>
          <w:lang w:eastAsia="ar-SA"/>
        </w:rPr>
      </w:pPr>
      <w:r w:rsidRPr="00FF73C1">
        <w:rPr>
          <w:rFonts w:eastAsia="Calibri" w:cs="Calibri"/>
          <w:lang w:eastAsia="ar-SA"/>
        </w:rPr>
        <w:t xml:space="preserve">Razem wydatki w rozdz. </w:t>
      </w:r>
      <w:r>
        <w:rPr>
          <w:rFonts w:eastAsia="Calibri" w:cs="Calibri"/>
          <w:lang w:eastAsia="ar-SA"/>
        </w:rPr>
        <w:t>92195</w:t>
      </w:r>
      <w:r w:rsidRPr="00FF73C1">
        <w:rPr>
          <w:rFonts w:eastAsia="Calibri" w:cs="Calibri"/>
          <w:lang w:eastAsia="ar-SA"/>
        </w:rPr>
        <w:t xml:space="preserve"> wynosić będą </w:t>
      </w:r>
      <w:r>
        <w:rPr>
          <w:rFonts w:eastAsia="Calibri" w:cs="Calibri"/>
          <w:b/>
          <w:lang w:eastAsia="ar-SA"/>
        </w:rPr>
        <w:t>680.473</w:t>
      </w:r>
      <w:r w:rsidRPr="00FF73C1">
        <w:rPr>
          <w:rFonts w:eastAsia="Calibri" w:cs="Calibri"/>
          <w:b/>
          <w:lang w:eastAsia="ar-SA"/>
        </w:rPr>
        <w:t xml:space="preserve"> zł.</w:t>
      </w:r>
      <w:r w:rsidRPr="00FF73C1">
        <w:rPr>
          <w:rFonts w:eastAsia="Calibri" w:cs="Calibri"/>
          <w:lang w:eastAsia="ar-SA"/>
        </w:rPr>
        <w:t xml:space="preserve"> </w:t>
      </w:r>
    </w:p>
    <w:p w:rsidR="00B8676C" w:rsidRDefault="00B8676C" w:rsidP="00B8676C">
      <w:pPr>
        <w:suppressAutoHyphens/>
        <w:ind w:left="426"/>
        <w:jc w:val="both"/>
        <w:rPr>
          <w:rFonts w:eastAsia="Calibri" w:cs="Calibri"/>
          <w:b/>
          <w:lang w:eastAsia="ar-SA"/>
        </w:rPr>
      </w:pPr>
      <w:r w:rsidRPr="009872AA">
        <w:rPr>
          <w:rFonts w:eastAsia="Calibri" w:cs="Calibri"/>
          <w:lang w:eastAsia="ar-SA"/>
        </w:rPr>
        <w:t xml:space="preserve">Wartość ogólna planowanych wydatków w dziale </w:t>
      </w:r>
      <w:r>
        <w:rPr>
          <w:rFonts w:eastAsia="Calibri" w:cs="Calibri"/>
          <w:lang w:eastAsia="ar-SA"/>
        </w:rPr>
        <w:t>921</w:t>
      </w:r>
      <w:r w:rsidRPr="009872AA">
        <w:rPr>
          <w:rFonts w:eastAsia="Calibri" w:cs="Calibri"/>
          <w:lang w:eastAsia="ar-SA"/>
        </w:rPr>
        <w:t xml:space="preserve"> wynosić będzie </w:t>
      </w:r>
      <w:r w:rsidRPr="00B8676C">
        <w:rPr>
          <w:rFonts w:eastAsia="Calibri" w:cs="Calibri"/>
          <w:b/>
          <w:lang w:eastAsia="ar-SA"/>
        </w:rPr>
        <w:t>8.033.844 zł</w:t>
      </w:r>
      <w:r w:rsidRPr="00FF73C1">
        <w:rPr>
          <w:rFonts w:eastAsia="Calibri" w:cs="Calibri"/>
          <w:b/>
          <w:lang w:eastAsia="ar-SA"/>
        </w:rPr>
        <w:t>.</w:t>
      </w:r>
    </w:p>
    <w:p w:rsidR="00B8676C" w:rsidRDefault="00B8676C" w:rsidP="00B8676C">
      <w:pPr>
        <w:suppressAutoHyphens/>
        <w:ind w:left="426"/>
        <w:jc w:val="both"/>
        <w:rPr>
          <w:rFonts w:eastAsia="Calibri" w:cs="Calibri"/>
          <w:b/>
          <w:lang w:eastAsia="ar-SA"/>
        </w:rPr>
      </w:pPr>
    </w:p>
    <w:p w:rsidR="002D316B" w:rsidRDefault="002D316B" w:rsidP="002D316B">
      <w:pPr>
        <w:pStyle w:val="Akapitzlist"/>
        <w:numPr>
          <w:ilvl w:val="0"/>
          <w:numId w:val="5"/>
        </w:numPr>
        <w:ind w:left="426"/>
        <w:jc w:val="both"/>
        <w:rPr>
          <w:rFonts w:eastAsia="Calibri" w:cs="Calibri"/>
          <w:lang w:eastAsia="ar-SA"/>
        </w:rPr>
      </w:pPr>
      <w:r w:rsidRPr="00FF73C1">
        <w:rPr>
          <w:rFonts w:eastAsia="Calibri" w:cs="Calibri"/>
          <w:lang w:eastAsia="ar-SA"/>
        </w:rPr>
        <w:t xml:space="preserve">Zwiększyć wydatki w dz. </w:t>
      </w:r>
      <w:r>
        <w:rPr>
          <w:rFonts w:eastAsia="Calibri" w:cs="Calibri"/>
          <w:lang w:eastAsia="ar-SA"/>
        </w:rPr>
        <w:t>926</w:t>
      </w:r>
      <w:r w:rsidRPr="00FF73C1">
        <w:rPr>
          <w:rFonts w:eastAsia="Calibri" w:cs="Calibri"/>
          <w:lang w:eastAsia="ar-SA"/>
        </w:rPr>
        <w:t xml:space="preserve">, rozdz. </w:t>
      </w:r>
      <w:r>
        <w:rPr>
          <w:rFonts w:eastAsia="Calibri" w:cs="Calibri"/>
          <w:lang w:eastAsia="ar-SA"/>
        </w:rPr>
        <w:t xml:space="preserve">92601, par 6050 – wydatki majątkowe </w:t>
      </w:r>
      <w:r w:rsidRPr="00FF73C1">
        <w:rPr>
          <w:rFonts w:eastAsia="Calibri" w:cs="Calibri"/>
          <w:lang w:eastAsia="ar-SA"/>
        </w:rPr>
        <w:t xml:space="preserve">o kwotę </w:t>
      </w:r>
      <w:r>
        <w:rPr>
          <w:rFonts w:eastAsia="Calibri" w:cs="Calibri"/>
          <w:b/>
          <w:lang w:eastAsia="ar-SA"/>
        </w:rPr>
        <w:t>10</w:t>
      </w:r>
      <w:r w:rsidRPr="00FF73C1">
        <w:rPr>
          <w:rFonts w:eastAsia="Calibri" w:cs="Calibri"/>
          <w:b/>
          <w:lang w:eastAsia="ar-SA"/>
        </w:rPr>
        <w:t>0.000 zł</w:t>
      </w:r>
      <w:r w:rsidRPr="00FF73C1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t xml:space="preserve">wprowadzając nowe zadanie inwestycyjne </w:t>
      </w:r>
      <w:r w:rsidRPr="00FF73C1">
        <w:rPr>
          <w:rFonts w:eastAsia="Calibri" w:cs="Calibri"/>
          <w:lang w:eastAsia="ar-SA"/>
        </w:rPr>
        <w:t>„</w:t>
      </w:r>
      <w:r w:rsidRPr="002D316B">
        <w:rPr>
          <w:rFonts w:eastAsia="Calibri" w:cs="Calibri"/>
          <w:iCs/>
          <w:lang w:eastAsia="ar-SA"/>
        </w:rPr>
        <w:t>Budowa wielofunkcyjnego boiska w Mirkowie</w:t>
      </w:r>
      <w:r w:rsidRPr="00FF73C1">
        <w:rPr>
          <w:rFonts w:eastAsia="Calibri" w:cs="Calibri"/>
          <w:lang w:eastAsia="ar-SA"/>
        </w:rPr>
        <w:t>”</w:t>
      </w:r>
      <w:r>
        <w:rPr>
          <w:rFonts w:eastAsia="Calibri" w:cs="Calibri"/>
          <w:lang w:eastAsia="ar-SA"/>
        </w:rPr>
        <w:t>.</w:t>
      </w:r>
      <w:r w:rsidRPr="00FF73C1">
        <w:rPr>
          <w:rFonts w:eastAsia="Calibri" w:cs="Calibri"/>
          <w:lang w:eastAsia="ar-SA"/>
        </w:rPr>
        <w:t xml:space="preserve"> </w:t>
      </w:r>
    </w:p>
    <w:p w:rsidR="002D316B" w:rsidRDefault="002D316B" w:rsidP="002D316B">
      <w:pPr>
        <w:pStyle w:val="Akapitzlist"/>
        <w:ind w:left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Razem wydatki w rozdz. 92601</w:t>
      </w:r>
      <w:r w:rsidRPr="006713F1">
        <w:rPr>
          <w:rFonts w:eastAsia="Calibri" w:cs="Calibri"/>
          <w:lang w:eastAsia="ar-SA"/>
        </w:rPr>
        <w:t xml:space="preserve"> wynosić będą </w:t>
      </w:r>
      <w:r w:rsidRPr="006713F1">
        <w:rPr>
          <w:rFonts w:eastAsia="Calibri" w:cs="Calibri"/>
          <w:b/>
          <w:lang w:eastAsia="ar-SA"/>
        </w:rPr>
        <w:t>1</w:t>
      </w:r>
      <w:r>
        <w:rPr>
          <w:rFonts w:eastAsia="Calibri" w:cs="Calibri"/>
          <w:b/>
          <w:lang w:eastAsia="ar-SA"/>
        </w:rPr>
        <w:t>29.000</w:t>
      </w:r>
      <w:r w:rsidRPr="006713F1">
        <w:rPr>
          <w:rFonts w:eastAsia="Calibri" w:cs="Calibri"/>
          <w:b/>
          <w:lang w:eastAsia="ar-SA"/>
        </w:rPr>
        <w:t xml:space="preserve"> zł</w:t>
      </w:r>
      <w:r w:rsidRPr="006713F1">
        <w:rPr>
          <w:rFonts w:eastAsia="Calibri" w:cs="Calibri"/>
          <w:lang w:eastAsia="ar-SA"/>
        </w:rPr>
        <w:t>. Wartość ogólna</w:t>
      </w:r>
      <w:r>
        <w:rPr>
          <w:rFonts w:eastAsia="Calibri" w:cs="Calibri"/>
          <w:lang w:eastAsia="ar-SA"/>
        </w:rPr>
        <w:t xml:space="preserve"> planowanych wydatków w dziale 926</w:t>
      </w:r>
      <w:r w:rsidRPr="006713F1">
        <w:rPr>
          <w:rFonts w:eastAsia="Calibri" w:cs="Calibri"/>
          <w:lang w:eastAsia="ar-SA"/>
        </w:rPr>
        <w:t xml:space="preserve"> wynosić będzie </w:t>
      </w:r>
      <w:r w:rsidRPr="006713F1">
        <w:rPr>
          <w:rFonts w:eastAsia="Calibri" w:cs="Calibri"/>
          <w:b/>
          <w:lang w:eastAsia="ar-SA"/>
        </w:rPr>
        <w:t>2.</w:t>
      </w:r>
      <w:r>
        <w:rPr>
          <w:rFonts w:eastAsia="Calibri" w:cs="Calibri"/>
          <w:b/>
          <w:lang w:eastAsia="ar-SA"/>
        </w:rPr>
        <w:t>793.490</w:t>
      </w:r>
      <w:r w:rsidRPr="006713F1">
        <w:rPr>
          <w:rFonts w:eastAsia="Calibri" w:cs="Calibri"/>
          <w:b/>
          <w:lang w:eastAsia="ar-SA"/>
        </w:rPr>
        <w:t xml:space="preserve"> zł</w:t>
      </w:r>
      <w:r w:rsidRPr="006713F1">
        <w:rPr>
          <w:rFonts w:eastAsia="Calibri" w:cs="Calibri"/>
          <w:lang w:eastAsia="ar-SA"/>
        </w:rPr>
        <w:t>.</w:t>
      </w:r>
    </w:p>
    <w:p w:rsidR="00B8676C" w:rsidRPr="00B8676C" w:rsidRDefault="00B8676C" w:rsidP="002D316B">
      <w:pPr>
        <w:pStyle w:val="Akapitzlist"/>
        <w:suppressAutoHyphens/>
        <w:ind w:left="426"/>
        <w:jc w:val="both"/>
        <w:rPr>
          <w:rFonts w:eastAsia="Calibri" w:cs="Calibri"/>
          <w:lang w:eastAsia="ar-SA"/>
        </w:rPr>
      </w:pPr>
    </w:p>
    <w:p w:rsidR="002D316B" w:rsidRDefault="002D316B" w:rsidP="002D316B">
      <w:pPr>
        <w:suppressAutoHyphens/>
        <w:jc w:val="both"/>
        <w:rPr>
          <w:rFonts w:eastAsia="Calibri" w:cs="Calibri"/>
          <w:lang w:eastAsia="ar-SA"/>
        </w:rPr>
      </w:pPr>
      <w:r w:rsidRPr="002D316B">
        <w:rPr>
          <w:rFonts w:eastAsia="Calibri" w:cs="Calibri"/>
          <w:lang w:eastAsia="ar-SA"/>
        </w:rPr>
        <w:t xml:space="preserve">Po wprowadzeniu autopoprawką powyższych zmian w planie </w:t>
      </w:r>
      <w:r>
        <w:rPr>
          <w:rFonts w:eastAsia="Calibri" w:cs="Calibri"/>
          <w:lang w:eastAsia="ar-SA"/>
        </w:rPr>
        <w:t>wydatków</w:t>
      </w:r>
      <w:r w:rsidRPr="002D316B">
        <w:rPr>
          <w:rFonts w:eastAsia="Calibri" w:cs="Calibri"/>
          <w:lang w:eastAsia="ar-SA"/>
        </w:rPr>
        <w:t xml:space="preserve"> gminy Konstancin-Jeziorna, ogólna kwota </w:t>
      </w:r>
      <w:r>
        <w:rPr>
          <w:rFonts w:eastAsia="Calibri" w:cs="Calibri"/>
          <w:lang w:eastAsia="ar-SA"/>
        </w:rPr>
        <w:t>wydatków</w:t>
      </w:r>
      <w:r w:rsidRPr="002D316B">
        <w:rPr>
          <w:rFonts w:eastAsia="Calibri" w:cs="Calibri"/>
          <w:lang w:eastAsia="ar-SA"/>
        </w:rPr>
        <w:t xml:space="preserve"> wynosić będzie</w:t>
      </w:r>
      <w:r>
        <w:rPr>
          <w:rFonts w:eastAsia="Calibri" w:cs="Calibri"/>
          <w:lang w:eastAsia="ar-SA"/>
        </w:rPr>
        <w:t xml:space="preserve"> </w:t>
      </w:r>
      <w:r w:rsidRPr="002D316B">
        <w:rPr>
          <w:rFonts w:eastAsia="Calibri" w:cs="Calibri"/>
          <w:b/>
          <w:lang w:eastAsia="ar-SA"/>
        </w:rPr>
        <w:t>2</w:t>
      </w:r>
      <w:r>
        <w:rPr>
          <w:rFonts w:eastAsia="Calibri" w:cs="Calibri"/>
          <w:b/>
          <w:lang w:eastAsia="ar-SA"/>
        </w:rPr>
        <w:t>16.974.350</w:t>
      </w:r>
      <w:r w:rsidRPr="002D316B">
        <w:rPr>
          <w:rFonts w:eastAsia="Calibri" w:cs="Calibri"/>
          <w:b/>
          <w:lang w:eastAsia="ar-SA"/>
        </w:rPr>
        <w:t xml:space="preserve"> zł</w:t>
      </w:r>
      <w:r>
        <w:rPr>
          <w:rFonts w:eastAsia="Calibri" w:cs="Calibri"/>
          <w:lang w:eastAsia="ar-SA"/>
        </w:rPr>
        <w:t>, z tego wydatki</w:t>
      </w:r>
      <w:r w:rsidRPr="002D316B">
        <w:rPr>
          <w:rFonts w:eastAsia="Calibri" w:cs="Calibri"/>
          <w:lang w:eastAsia="ar-SA"/>
        </w:rPr>
        <w:t xml:space="preserve"> bieżące – 18</w:t>
      </w:r>
      <w:r>
        <w:rPr>
          <w:rFonts w:eastAsia="Calibri" w:cs="Calibri"/>
          <w:lang w:eastAsia="ar-SA"/>
        </w:rPr>
        <w:t>3.802.399</w:t>
      </w:r>
      <w:r w:rsidRPr="002D316B">
        <w:rPr>
          <w:rFonts w:eastAsia="Calibri" w:cs="Calibri"/>
          <w:lang w:eastAsia="ar-SA"/>
        </w:rPr>
        <w:t xml:space="preserve"> zł, a  dochody majątkowe – </w:t>
      </w:r>
      <w:r>
        <w:rPr>
          <w:rFonts w:eastAsia="Calibri" w:cs="Calibri"/>
          <w:lang w:eastAsia="ar-SA"/>
        </w:rPr>
        <w:t>33.171.951</w:t>
      </w:r>
      <w:r w:rsidRPr="002D316B">
        <w:rPr>
          <w:rFonts w:eastAsia="Calibri" w:cs="Calibri"/>
          <w:lang w:eastAsia="ar-SA"/>
        </w:rPr>
        <w:t xml:space="preserve"> zł.</w:t>
      </w:r>
    </w:p>
    <w:p w:rsidR="003E4C8B" w:rsidRDefault="003E4C8B" w:rsidP="002D316B">
      <w:pPr>
        <w:suppressAutoHyphens/>
        <w:jc w:val="both"/>
        <w:rPr>
          <w:rFonts w:eastAsia="Calibri" w:cs="Calibri"/>
          <w:lang w:eastAsia="ar-SA"/>
        </w:rPr>
      </w:pPr>
    </w:p>
    <w:p w:rsidR="003E4C8B" w:rsidRPr="002D316B" w:rsidRDefault="003E4C8B" w:rsidP="002D316B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Wprowadzone zmiany w planie dochodów i wydatków budżetowych spowodowały zmniejszenie  deficytu gminy o kwotę 50.000 zł, który po zmianach wynosi </w:t>
      </w:r>
      <w:r w:rsidRPr="003E4C8B">
        <w:rPr>
          <w:rFonts w:eastAsia="Calibri" w:cs="Calibri"/>
          <w:b/>
          <w:lang w:eastAsia="ar-SA"/>
        </w:rPr>
        <w:t>27.503.125 zł.</w:t>
      </w:r>
      <w:r>
        <w:rPr>
          <w:rFonts w:eastAsia="Calibri" w:cs="Calibri"/>
          <w:lang w:eastAsia="ar-SA"/>
        </w:rPr>
        <w:t xml:space="preserve"> </w:t>
      </w:r>
    </w:p>
    <w:p w:rsidR="002D316B" w:rsidRPr="002D316B" w:rsidRDefault="002D316B" w:rsidP="002D316B">
      <w:pPr>
        <w:suppressAutoHyphens/>
        <w:jc w:val="both"/>
        <w:rPr>
          <w:rFonts w:eastAsia="Calibri" w:cs="Calibri"/>
          <w:lang w:eastAsia="ar-SA"/>
        </w:rPr>
      </w:pPr>
    </w:p>
    <w:p w:rsidR="009872AA" w:rsidRDefault="009872AA" w:rsidP="00FF73C1">
      <w:pPr>
        <w:suppressAutoHyphens/>
        <w:jc w:val="both"/>
        <w:rPr>
          <w:rFonts w:eastAsia="Calibri" w:cs="Calibri"/>
          <w:lang w:eastAsia="ar-SA"/>
        </w:rPr>
      </w:pPr>
    </w:p>
    <w:p w:rsidR="008139F4" w:rsidRPr="003E4C8B" w:rsidRDefault="003E4C8B" w:rsidP="00FF73C1">
      <w:pPr>
        <w:suppressAutoHyphens/>
        <w:jc w:val="both"/>
        <w:rPr>
          <w:rFonts w:eastAsia="Calibri" w:cs="Calibri"/>
          <w:b/>
          <w:lang w:eastAsia="ar-SA"/>
        </w:rPr>
      </w:pPr>
      <w:r w:rsidRPr="003E4C8B">
        <w:rPr>
          <w:rFonts w:eastAsia="Calibri" w:cs="Calibri"/>
          <w:b/>
          <w:lang w:eastAsia="ar-SA"/>
        </w:rPr>
        <w:t xml:space="preserve">III.  Zmiany </w:t>
      </w:r>
      <w:r w:rsidR="008139F4" w:rsidRPr="003E4C8B">
        <w:rPr>
          <w:rFonts w:eastAsia="Calibri" w:cs="Calibri"/>
          <w:b/>
          <w:lang w:eastAsia="ar-SA"/>
        </w:rPr>
        <w:t>w treści uchwały:</w:t>
      </w: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par 2</w:t>
      </w:r>
      <w:r w:rsidR="003E4C8B">
        <w:rPr>
          <w:rFonts w:eastAsia="Calibri" w:cs="Calibri"/>
          <w:lang w:eastAsia="ar-SA"/>
        </w:rPr>
        <w:t>,</w:t>
      </w:r>
      <w:r>
        <w:rPr>
          <w:rFonts w:eastAsia="Calibri" w:cs="Calibri"/>
          <w:lang w:eastAsia="ar-SA"/>
        </w:rPr>
        <w:t xml:space="preserve"> ust. 1, który otrzymuje brzmienie:</w:t>
      </w: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” </w:t>
      </w:r>
      <w:r w:rsidR="00D165CC" w:rsidRPr="00D165CC">
        <w:rPr>
          <w:rFonts w:eastAsia="Calibri" w:cs="Calibri"/>
          <w:lang w:eastAsia="ar-SA"/>
        </w:rPr>
        <w:t xml:space="preserve">Ustala  deficyt budżetu gminy Konstancin-Jeziorna w wysokości </w:t>
      </w:r>
      <w:r w:rsidR="00D165CC" w:rsidRPr="00D165CC">
        <w:rPr>
          <w:rFonts w:eastAsia="Calibri" w:cs="Calibri"/>
          <w:b/>
          <w:bCs/>
          <w:lang w:eastAsia="ar-SA"/>
        </w:rPr>
        <w:t>27.503.125 zł</w:t>
      </w:r>
      <w:r w:rsidR="00D165CC" w:rsidRPr="00D165CC">
        <w:rPr>
          <w:rFonts w:eastAsia="Calibri" w:cs="Calibri"/>
          <w:lang w:eastAsia="ar-SA"/>
        </w:rPr>
        <w:t xml:space="preserve">, który sfinansowany będzie przychodami pochodzącymi z nadwyżki budżetowej z lat ubiegłych w wysokości 14.828.000 zł, niewykorzystanych środków pieniężnych na rachunku bieżącym budżetu, wynikających z rozliczenia dochodów i wydatków nimi  finansowanych w wysokości 672.000 zł, pożyczek z </w:t>
      </w:r>
      <w:proofErr w:type="spellStart"/>
      <w:r w:rsidR="00D165CC" w:rsidRPr="00D165CC">
        <w:rPr>
          <w:rFonts w:eastAsia="Calibri" w:cs="Calibri"/>
          <w:lang w:eastAsia="ar-SA"/>
        </w:rPr>
        <w:t>WFOŚiGW</w:t>
      </w:r>
      <w:proofErr w:type="spellEnd"/>
      <w:r w:rsidR="00D165CC" w:rsidRPr="00D165CC">
        <w:rPr>
          <w:rFonts w:eastAsia="Calibri" w:cs="Calibri"/>
          <w:lang w:eastAsia="ar-SA"/>
        </w:rPr>
        <w:t xml:space="preserve"> w Warszawie i NFOŚiGW w Warszawie w wysokości 5.080.000 zł oraz obligacji komuna</w:t>
      </w:r>
      <w:r w:rsidR="00D165CC">
        <w:rPr>
          <w:rFonts w:eastAsia="Calibri" w:cs="Calibri"/>
          <w:lang w:eastAsia="ar-SA"/>
        </w:rPr>
        <w:t>lnych w wysokości 6.923.125 zł.</w:t>
      </w:r>
      <w:r w:rsidRPr="008139F4">
        <w:rPr>
          <w:rFonts w:eastAsia="Calibri" w:cs="Calibri"/>
          <w:lang w:eastAsia="ar-SA"/>
        </w:rPr>
        <w:t>.</w:t>
      </w:r>
      <w:r>
        <w:rPr>
          <w:rFonts w:eastAsia="Calibri" w:cs="Calibri"/>
          <w:lang w:eastAsia="ar-SA"/>
        </w:rPr>
        <w:t>”</w:t>
      </w: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par 2</w:t>
      </w:r>
      <w:r w:rsidR="003E4C8B">
        <w:rPr>
          <w:rFonts w:eastAsia="Calibri" w:cs="Calibri"/>
          <w:lang w:eastAsia="ar-SA"/>
        </w:rPr>
        <w:t>,</w:t>
      </w:r>
      <w:r>
        <w:rPr>
          <w:rFonts w:eastAsia="Calibri" w:cs="Calibri"/>
          <w:lang w:eastAsia="ar-SA"/>
        </w:rPr>
        <w:t xml:space="preserve"> ust. 2, </w:t>
      </w:r>
      <w:r w:rsidRPr="008139F4">
        <w:rPr>
          <w:rFonts w:eastAsia="Calibri" w:cs="Calibri"/>
          <w:lang w:eastAsia="ar-SA"/>
        </w:rPr>
        <w:t>który otrzymuje brzmienie</w:t>
      </w:r>
      <w:r>
        <w:rPr>
          <w:rFonts w:eastAsia="Calibri" w:cs="Calibri"/>
          <w:lang w:eastAsia="ar-SA"/>
        </w:rPr>
        <w:t>:</w:t>
      </w:r>
    </w:p>
    <w:p w:rsidR="008139F4" w:rsidRDefault="008139F4" w:rsidP="00FF73C1">
      <w:pPr>
        <w:suppressAutoHyphens/>
        <w:jc w:val="both"/>
        <w:rPr>
          <w:rFonts w:eastAsia="Calibri" w:cs="Calibri"/>
          <w:lang w:eastAsia="ar-SA"/>
        </w:rPr>
      </w:pPr>
    </w:p>
    <w:p w:rsidR="00D165CC" w:rsidRPr="00D165CC" w:rsidRDefault="008139F4" w:rsidP="00D165CC">
      <w:pPr>
        <w:suppressAutoHyphens/>
        <w:autoSpaceDE/>
        <w:autoSpaceDN/>
        <w:adjustRightInd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>
        <w:rPr>
          <w:rFonts w:eastAsia="Calibri" w:cs="Calibri"/>
          <w:lang w:eastAsia="ar-SA"/>
        </w:rPr>
        <w:t>„</w:t>
      </w:r>
      <w:r w:rsidR="00D165CC" w:rsidRPr="00D165CC">
        <w:rPr>
          <w:rFonts w:eastAsia="Calibri" w:cs="Calibri"/>
          <w:color w:val="auto"/>
          <w:sz w:val="24"/>
          <w:szCs w:val="24"/>
          <w:lang w:eastAsia="ar-SA"/>
        </w:rPr>
        <w:t xml:space="preserve">Ustala  przychody budżetu gminy Konstancin-Jeziorna w kwocie </w:t>
      </w:r>
      <w:r w:rsidR="00D165CC" w:rsidRPr="00D165CC">
        <w:rPr>
          <w:rFonts w:eastAsia="Calibri" w:cs="Calibri"/>
          <w:b/>
          <w:bCs/>
          <w:color w:val="auto"/>
          <w:sz w:val="24"/>
          <w:szCs w:val="24"/>
          <w:lang w:eastAsia="ar-SA"/>
        </w:rPr>
        <w:t>27.503.125 zł</w:t>
      </w:r>
      <w:r w:rsidR="00D165CC">
        <w:rPr>
          <w:rFonts w:eastAsia="Calibri" w:cs="Calibri"/>
          <w:color w:val="auto"/>
          <w:sz w:val="24"/>
          <w:szCs w:val="24"/>
          <w:lang w:eastAsia="ar-SA"/>
        </w:rPr>
        <w:t>, z następujących tytułów:</w:t>
      </w:r>
      <w:r w:rsidR="00D165CC" w:rsidRPr="00D165CC">
        <w:rPr>
          <w:rFonts w:eastAsia="Calibri" w:cs="Calibri"/>
          <w:color w:val="auto"/>
          <w:sz w:val="24"/>
          <w:szCs w:val="24"/>
          <w:lang w:eastAsia="ar-SA"/>
        </w:rPr>
        <w:t xml:space="preserve"> </w:t>
      </w:r>
      <w:r w:rsidR="00D165CC" w:rsidRPr="00D165CC">
        <w:rPr>
          <w:rFonts w:eastAsia="Calibri" w:cs="Calibri"/>
          <w:color w:val="auto"/>
          <w:sz w:val="24"/>
          <w:szCs w:val="24"/>
          <w:lang w:eastAsia="ar-SA"/>
        </w:rPr>
        <w:tab/>
      </w:r>
    </w:p>
    <w:p w:rsidR="00D165CC" w:rsidRPr="00D165CC" w:rsidRDefault="00D165CC" w:rsidP="00D165CC">
      <w:pPr>
        <w:suppressAutoHyphens/>
        <w:autoSpaceDE/>
        <w:autoSpaceDN/>
        <w:adjustRightInd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 w:rsidRPr="00D165CC">
        <w:rPr>
          <w:rFonts w:eastAsia="Calibri" w:cs="Calibri"/>
          <w:color w:val="auto"/>
          <w:sz w:val="24"/>
          <w:szCs w:val="24"/>
          <w:lang w:eastAsia="ar-SA"/>
        </w:rPr>
        <w:t>a)  nadwyżki budżetowej z lat ubiegłych w wysokości  14.828.000 zł,</w:t>
      </w:r>
    </w:p>
    <w:p w:rsidR="00D165CC" w:rsidRPr="00D165CC" w:rsidRDefault="00D165CC" w:rsidP="00D165CC">
      <w:pPr>
        <w:suppressAutoHyphens/>
        <w:autoSpaceDE/>
        <w:autoSpaceDN/>
        <w:adjustRightInd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 w:rsidRPr="00D165CC">
        <w:rPr>
          <w:rFonts w:eastAsia="Calibri" w:cs="Calibri"/>
          <w:color w:val="auto"/>
          <w:sz w:val="24"/>
          <w:szCs w:val="24"/>
          <w:lang w:eastAsia="ar-SA"/>
        </w:rPr>
        <w:t>b) niewykorzystanych środków pieniężnych na rachunku bieżącym budżetu, wynikających z rozliczenia dochodów i wydatków nimi  finansowanych w wysokości 672.000 zł,</w:t>
      </w:r>
      <w:r w:rsidRPr="00D165CC">
        <w:rPr>
          <w:rFonts w:eastAsia="Calibri" w:cs="Calibri"/>
          <w:color w:val="auto"/>
          <w:sz w:val="24"/>
          <w:szCs w:val="24"/>
          <w:lang w:eastAsia="ar-SA"/>
        </w:rPr>
        <w:tab/>
      </w:r>
    </w:p>
    <w:p w:rsidR="00D165CC" w:rsidRPr="00D165CC" w:rsidRDefault="00D165CC" w:rsidP="00D165CC">
      <w:pPr>
        <w:suppressAutoHyphens/>
        <w:autoSpaceDE/>
        <w:autoSpaceDN/>
        <w:adjustRightInd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 w:rsidRPr="00D165CC">
        <w:rPr>
          <w:rFonts w:eastAsia="Calibri" w:cs="Calibri"/>
          <w:color w:val="auto"/>
          <w:sz w:val="24"/>
          <w:szCs w:val="24"/>
          <w:lang w:eastAsia="ar-SA"/>
        </w:rPr>
        <w:t xml:space="preserve">c) pożyczki z </w:t>
      </w:r>
      <w:proofErr w:type="spellStart"/>
      <w:r w:rsidRPr="00D165CC">
        <w:rPr>
          <w:rFonts w:eastAsia="Calibri" w:cs="Calibri"/>
          <w:color w:val="auto"/>
          <w:sz w:val="24"/>
          <w:szCs w:val="24"/>
          <w:lang w:eastAsia="ar-SA"/>
        </w:rPr>
        <w:t>WFOŚiGW</w:t>
      </w:r>
      <w:proofErr w:type="spellEnd"/>
      <w:r w:rsidRPr="00D165CC">
        <w:rPr>
          <w:rFonts w:eastAsia="Calibri" w:cs="Calibri"/>
          <w:color w:val="auto"/>
          <w:sz w:val="24"/>
          <w:szCs w:val="24"/>
          <w:lang w:eastAsia="ar-SA"/>
        </w:rPr>
        <w:t xml:space="preserve"> i NFOŚiGW w Warszawie  w wysokości  5.080.000 zł,</w:t>
      </w:r>
    </w:p>
    <w:p w:rsidR="008139F4" w:rsidRDefault="00D165CC" w:rsidP="00D165CC">
      <w:pPr>
        <w:suppressAutoHyphens/>
        <w:autoSpaceDE/>
        <w:autoSpaceDN/>
        <w:adjustRightInd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 w:rsidRPr="00D165CC">
        <w:rPr>
          <w:rFonts w:eastAsia="Calibri" w:cs="Calibri"/>
          <w:color w:val="auto"/>
          <w:sz w:val="24"/>
          <w:szCs w:val="24"/>
          <w:lang w:eastAsia="ar-SA"/>
        </w:rPr>
        <w:t>d) obligacji komunalnych w wysokości 6.923.125 zł.</w:t>
      </w:r>
      <w:r w:rsidR="008139F4" w:rsidRPr="008139F4">
        <w:rPr>
          <w:rFonts w:eastAsia="Calibri" w:cs="Calibri"/>
          <w:color w:val="auto"/>
          <w:sz w:val="24"/>
          <w:szCs w:val="24"/>
          <w:lang w:eastAsia="ar-SA"/>
        </w:rPr>
        <w:t>.</w:t>
      </w:r>
      <w:r w:rsidR="008139F4">
        <w:rPr>
          <w:rFonts w:eastAsia="Calibri" w:cs="Calibri"/>
          <w:color w:val="auto"/>
          <w:sz w:val="24"/>
          <w:szCs w:val="24"/>
          <w:lang w:eastAsia="ar-SA"/>
        </w:rPr>
        <w:t>”</w:t>
      </w:r>
    </w:p>
    <w:p w:rsidR="008139F4" w:rsidRDefault="008139F4" w:rsidP="008139F4">
      <w:pPr>
        <w:suppressAutoHyphens/>
        <w:jc w:val="both"/>
        <w:rPr>
          <w:rFonts w:eastAsia="Calibri" w:cs="Calibri"/>
          <w:color w:val="auto"/>
          <w:sz w:val="24"/>
          <w:szCs w:val="24"/>
          <w:lang w:eastAsia="ar-SA"/>
        </w:rPr>
      </w:pPr>
    </w:p>
    <w:p w:rsidR="008139F4" w:rsidRDefault="008139F4" w:rsidP="008139F4">
      <w:pPr>
        <w:suppressAutoHyphens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>
        <w:rPr>
          <w:rFonts w:eastAsia="Calibri" w:cs="Calibri"/>
          <w:color w:val="auto"/>
          <w:sz w:val="24"/>
          <w:szCs w:val="24"/>
          <w:lang w:eastAsia="ar-SA"/>
        </w:rPr>
        <w:t xml:space="preserve">- </w:t>
      </w:r>
      <w:r w:rsidRPr="008139F4">
        <w:rPr>
          <w:rFonts w:eastAsia="Calibri" w:cs="Calibri"/>
          <w:color w:val="auto"/>
          <w:sz w:val="24"/>
          <w:szCs w:val="24"/>
          <w:lang w:eastAsia="ar-SA"/>
        </w:rPr>
        <w:t>par 2</w:t>
      </w:r>
      <w:r w:rsidR="003E4C8B">
        <w:rPr>
          <w:rFonts w:eastAsia="Calibri" w:cs="Calibri"/>
          <w:color w:val="auto"/>
          <w:sz w:val="24"/>
          <w:szCs w:val="24"/>
          <w:lang w:eastAsia="ar-SA"/>
        </w:rPr>
        <w:t>,</w:t>
      </w:r>
      <w:r w:rsidRPr="008139F4">
        <w:rPr>
          <w:rFonts w:eastAsia="Calibri" w:cs="Calibri"/>
          <w:color w:val="auto"/>
          <w:sz w:val="24"/>
          <w:szCs w:val="24"/>
          <w:lang w:eastAsia="ar-SA"/>
        </w:rPr>
        <w:t xml:space="preserve"> ust. </w:t>
      </w:r>
      <w:r>
        <w:rPr>
          <w:rFonts w:eastAsia="Calibri" w:cs="Calibri"/>
          <w:color w:val="auto"/>
          <w:sz w:val="24"/>
          <w:szCs w:val="24"/>
          <w:lang w:eastAsia="ar-SA"/>
        </w:rPr>
        <w:t>3</w:t>
      </w:r>
      <w:r w:rsidRPr="008139F4">
        <w:rPr>
          <w:rFonts w:eastAsia="Calibri" w:cs="Calibri"/>
          <w:color w:val="auto"/>
          <w:sz w:val="24"/>
          <w:szCs w:val="24"/>
          <w:lang w:eastAsia="ar-SA"/>
        </w:rPr>
        <w:t>, który otrzymuje brzmienie:</w:t>
      </w:r>
    </w:p>
    <w:p w:rsidR="008139F4" w:rsidRDefault="008139F4" w:rsidP="008139F4">
      <w:pPr>
        <w:suppressAutoHyphens/>
        <w:jc w:val="both"/>
        <w:rPr>
          <w:rFonts w:eastAsia="Calibri" w:cs="Calibri"/>
          <w:color w:val="auto"/>
          <w:sz w:val="24"/>
          <w:szCs w:val="24"/>
          <w:lang w:eastAsia="ar-SA"/>
        </w:rPr>
      </w:pPr>
    </w:p>
    <w:p w:rsidR="008139F4" w:rsidRPr="008139F4" w:rsidRDefault="008139F4" w:rsidP="008139F4">
      <w:pPr>
        <w:suppressAutoHyphens/>
        <w:jc w:val="both"/>
        <w:rPr>
          <w:rFonts w:eastAsia="Calibri" w:cs="Calibri"/>
          <w:color w:val="auto"/>
          <w:sz w:val="24"/>
          <w:szCs w:val="24"/>
          <w:lang w:eastAsia="ar-SA"/>
        </w:rPr>
      </w:pPr>
      <w:r>
        <w:rPr>
          <w:rFonts w:eastAsia="Calibri" w:cs="Calibri"/>
          <w:color w:val="auto"/>
          <w:sz w:val="24"/>
          <w:szCs w:val="24"/>
          <w:lang w:eastAsia="ar-SA"/>
        </w:rPr>
        <w:t>„</w:t>
      </w:r>
      <w:r w:rsidRPr="008139F4">
        <w:rPr>
          <w:rFonts w:eastAsia="Calibri" w:cs="Calibri"/>
          <w:color w:val="auto"/>
          <w:sz w:val="24"/>
          <w:szCs w:val="24"/>
          <w:lang w:eastAsia="ar-SA"/>
        </w:rPr>
        <w:t xml:space="preserve">Ustala limit zobowiązań z tytułu zaciąganych pożyczek z </w:t>
      </w:r>
      <w:proofErr w:type="spellStart"/>
      <w:r w:rsidRPr="008139F4">
        <w:rPr>
          <w:rFonts w:eastAsia="Calibri" w:cs="Calibri"/>
          <w:color w:val="auto"/>
          <w:sz w:val="24"/>
          <w:szCs w:val="24"/>
          <w:lang w:eastAsia="ar-SA"/>
        </w:rPr>
        <w:t>WFOŚiGW</w:t>
      </w:r>
      <w:proofErr w:type="spellEnd"/>
      <w:r w:rsidRPr="008139F4">
        <w:rPr>
          <w:rFonts w:eastAsia="Calibri" w:cs="Calibri"/>
          <w:color w:val="auto"/>
          <w:sz w:val="24"/>
          <w:szCs w:val="24"/>
          <w:lang w:eastAsia="ar-SA"/>
        </w:rPr>
        <w:t xml:space="preserve"> i NFOŚIGW w Warszawie oraz obligacji komunalnych na sfinansowanie planowanego deficytu budżetu gminy na 2021 rok w kwocie 12.003.125 zł.</w:t>
      </w:r>
      <w:r w:rsidR="003E4C8B">
        <w:rPr>
          <w:rFonts w:eastAsia="Calibri" w:cs="Calibri"/>
          <w:color w:val="auto"/>
          <w:sz w:val="24"/>
          <w:szCs w:val="24"/>
          <w:lang w:eastAsia="ar-SA"/>
        </w:rPr>
        <w:t>”</w:t>
      </w:r>
    </w:p>
    <w:p w:rsidR="008139F4" w:rsidRDefault="008139F4" w:rsidP="008139F4">
      <w:pPr>
        <w:suppressAutoHyphens/>
        <w:jc w:val="both"/>
        <w:rPr>
          <w:rFonts w:eastAsia="Calibri" w:cs="Calibri"/>
          <w:lang w:eastAsia="ar-SA"/>
        </w:rPr>
      </w:pPr>
    </w:p>
    <w:p w:rsidR="003E4C8B" w:rsidRDefault="003E4C8B" w:rsidP="008139F4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- par 14, ust. 3, </w:t>
      </w:r>
      <w:r w:rsidRPr="003E4C8B">
        <w:rPr>
          <w:rFonts w:eastAsia="Calibri" w:cs="Calibri"/>
          <w:lang w:eastAsia="ar-SA"/>
        </w:rPr>
        <w:t>który otrzymuje brzmienie</w:t>
      </w:r>
      <w:r>
        <w:rPr>
          <w:rFonts w:eastAsia="Calibri" w:cs="Calibri"/>
          <w:lang w:eastAsia="ar-SA"/>
        </w:rPr>
        <w:t>:</w:t>
      </w:r>
    </w:p>
    <w:p w:rsidR="003E4C8B" w:rsidRDefault="003E4C8B" w:rsidP="008139F4">
      <w:pPr>
        <w:suppressAutoHyphens/>
        <w:jc w:val="both"/>
        <w:rPr>
          <w:rFonts w:eastAsia="Calibri" w:cs="Calibri"/>
          <w:lang w:eastAsia="ar-SA"/>
        </w:rPr>
      </w:pPr>
    </w:p>
    <w:p w:rsidR="003E4C8B" w:rsidRPr="00B6570D" w:rsidRDefault="003E4C8B" w:rsidP="00B6570D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„</w:t>
      </w:r>
      <w:r w:rsidR="00B6570D" w:rsidRPr="00B6570D">
        <w:rPr>
          <w:rFonts w:eastAsia="Calibri" w:cs="Calibri"/>
          <w:lang w:eastAsia="ar-SA"/>
        </w:rPr>
        <w:t>Dokonywania zmian planu wydatków na uposażenia i wynagrodzenia ze stosunku pracy oraz pochodnych od wynagrodzeń w ramach działu.</w:t>
      </w:r>
      <w:r w:rsidR="00B6570D">
        <w:rPr>
          <w:rFonts w:eastAsia="Calibri" w:cs="Calibri"/>
          <w:lang w:eastAsia="ar-SA"/>
        </w:rPr>
        <w:t>”</w:t>
      </w:r>
    </w:p>
    <w:p w:rsidR="009872AA" w:rsidRDefault="009872AA" w:rsidP="00FF73C1">
      <w:pPr>
        <w:suppressAutoHyphens/>
        <w:jc w:val="both"/>
        <w:rPr>
          <w:rFonts w:eastAsia="Calibri" w:cs="Calibri"/>
          <w:lang w:eastAsia="ar-SA"/>
        </w:rPr>
      </w:pPr>
    </w:p>
    <w:p w:rsidR="003D3BAE" w:rsidRDefault="003D3BAE" w:rsidP="00645D20">
      <w:pPr>
        <w:jc w:val="both"/>
      </w:pPr>
    </w:p>
    <w:p w:rsidR="00D9161A" w:rsidRDefault="00D9161A" w:rsidP="00D9161A">
      <w:pPr>
        <w:jc w:val="both"/>
      </w:pPr>
      <w:r w:rsidRPr="00D9161A">
        <w:lastRenderedPageBreak/>
        <w:t xml:space="preserve">Wprowadzone zmiany w planie dochodów i wydatków budżetowych </w:t>
      </w:r>
      <w:r>
        <w:t xml:space="preserve">w </w:t>
      </w:r>
      <w:r w:rsidRPr="00D9161A">
        <w:t>projekcie Uchwały budżetowej na 2021 rok spowodowały zmian</w:t>
      </w:r>
      <w:r>
        <w:t>ę załączników nr 1,</w:t>
      </w:r>
      <w:r w:rsidRPr="00D9161A">
        <w:t xml:space="preserve"> nr</w:t>
      </w:r>
      <w:bookmarkStart w:id="0" w:name="_GoBack"/>
      <w:bookmarkEnd w:id="0"/>
      <w:r w:rsidRPr="00D9161A">
        <w:t xml:space="preserve"> </w:t>
      </w:r>
      <w:r w:rsidR="00E87866">
        <w:t>6</w:t>
      </w:r>
      <w:r w:rsidRPr="00D9161A">
        <w:t xml:space="preserve">, nr </w:t>
      </w:r>
      <w:r w:rsidR="00E87866">
        <w:t>7</w:t>
      </w:r>
      <w:r w:rsidRPr="00D9161A">
        <w:t xml:space="preserve"> i nr </w:t>
      </w:r>
      <w:r w:rsidR="00E87866">
        <w:t>8</w:t>
      </w:r>
      <w:r w:rsidRPr="00D9161A">
        <w:t xml:space="preserve"> do niniejszej Uchwały. </w:t>
      </w:r>
    </w:p>
    <w:p w:rsidR="00E87866" w:rsidRPr="00D9161A" w:rsidRDefault="00E87866" w:rsidP="00D9161A">
      <w:pPr>
        <w:jc w:val="both"/>
        <w:rPr>
          <w:b/>
        </w:rPr>
      </w:pPr>
    </w:p>
    <w:p w:rsidR="00E87866" w:rsidRDefault="00D9161A" w:rsidP="00D9161A">
      <w:pPr>
        <w:jc w:val="both"/>
      </w:pPr>
      <w:r w:rsidRPr="00D9161A">
        <w:t>W załączeniu przekazuję prawidłowe brzmienie Uchwały budżetowej g</w:t>
      </w:r>
      <w:r w:rsidR="00E87866">
        <w:t>miny Konstancin-Jeziorna na 2021</w:t>
      </w:r>
      <w:r w:rsidRPr="00D9161A">
        <w:t xml:space="preserve"> rok wraz ze wszystkimi załącznikami oraz zmienioną treść Uzasadnienia. </w:t>
      </w:r>
    </w:p>
    <w:p w:rsidR="00E87866" w:rsidRDefault="00E87866" w:rsidP="00D9161A">
      <w:pPr>
        <w:jc w:val="both"/>
      </w:pPr>
    </w:p>
    <w:p w:rsidR="00E87866" w:rsidRDefault="00D9161A" w:rsidP="00E87866">
      <w:pPr>
        <w:jc w:val="both"/>
      </w:pPr>
      <w:r w:rsidRPr="00D9161A">
        <w:t>Z uwagi na zmiany w uchwale budżetowej na 202</w:t>
      </w:r>
      <w:r w:rsidR="00E87866">
        <w:t>1</w:t>
      </w:r>
      <w:r w:rsidRPr="00D9161A">
        <w:t xml:space="preserve"> rok, zmianie ulega projekt Wieloletniej Prognozy Finansowej Gminy </w:t>
      </w:r>
      <w:r w:rsidR="00E87866">
        <w:t>Konstancin-Jeziorna na lata 2021</w:t>
      </w:r>
      <w:r w:rsidRPr="00D9161A">
        <w:t>-202</w:t>
      </w:r>
      <w:r w:rsidR="00E87866">
        <w:t>8</w:t>
      </w:r>
      <w:r w:rsidRPr="00D9161A">
        <w:t xml:space="preserve"> wraz z załącznik</w:t>
      </w:r>
      <w:r w:rsidR="00E87866">
        <w:t xml:space="preserve">ami. </w:t>
      </w:r>
    </w:p>
    <w:p w:rsidR="00E87866" w:rsidRDefault="00E87866" w:rsidP="00E87866">
      <w:pPr>
        <w:jc w:val="both"/>
      </w:pPr>
      <w:r>
        <w:t>W załączniku nr 2 zostaje wprowadzone w roku 2022 nowe przedsięwzięcie „</w:t>
      </w:r>
      <w:r w:rsidRPr="00E87866">
        <w:t xml:space="preserve">Budowa dróg </w:t>
      </w:r>
      <w:r>
        <w:t xml:space="preserve">gminnych 10KDL i 4KL na terenie </w:t>
      </w:r>
      <w:r w:rsidRPr="00E87866">
        <w:t>gminy Konstancin-Jeziorna</w:t>
      </w:r>
      <w:r>
        <w:t xml:space="preserve">” w kwocie 50.000 zł. </w:t>
      </w:r>
    </w:p>
    <w:p w:rsidR="008058DE" w:rsidRDefault="008058DE" w:rsidP="00D9161A">
      <w:pPr>
        <w:jc w:val="both"/>
      </w:pPr>
    </w:p>
    <w:p w:rsidR="00D9161A" w:rsidRPr="00D9161A" w:rsidRDefault="00E87866" w:rsidP="00D9161A">
      <w:pPr>
        <w:jc w:val="both"/>
      </w:pPr>
      <w:r>
        <w:t>Treść WPF na lata 2021-2028</w:t>
      </w:r>
      <w:r w:rsidR="00D9161A" w:rsidRPr="00D9161A">
        <w:t xml:space="preserve"> po autopoprawce zostaje również dołączona do niniejszego pisma.</w:t>
      </w:r>
    </w:p>
    <w:p w:rsidR="00D9161A" w:rsidRPr="00D9161A" w:rsidRDefault="00D9161A" w:rsidP="00D9161A">
      <w:pPr>
        <w:jc w:val="both"/>
      </w:pPr>
      <w:r w:rsidRPr="00D9161A">
        <w:t>Proszę o przychylne ustosunkowanie się do mojej prośby.</w:t>
      </w:r>
    </w:p>
    <w:p w:rsidR="00D9161A" w:rsidRPr="00D9161A" w:rsidRDefault="00D9161A" w:rsidP="00D9161A">
      <w:pPr>
        <w:jc w:val="both"/>
      </w:pPr>
    </w:p>
    <w:p w:rsidR="00D9161A" w:rsidRPr="00D9161A" w:rsidRDefault="00D9161A" w:rsidP="00D9161A">
      <w:pPr>
        <w:jc w:val="both"/>
      </w:pPr>
    </w:p>
    <w:p w:rsidR="00E87866" w:rsidRDefault="00E87866" w:rsidP="00D9161A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</w:t>
      </w:r>
    </w:p>
    <w:p w:rsidR="00D9161A" w:rsidRPr="00D9161A" w:rsidRDefault="00E87866" w:rsidP="00D9161A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</w:t>
      </w:r>
      <w:r w:rsidR="00D9161A" w:rsidRPr="00D9161A">
        <w:rPr>
          <w:b/>
          <w:i/>
        </w:rPr>
        <w:t>Z poważaniem</w:t>
      </w:r>
    </w:p>
    <w:p w:rsidR="00D9161A" w:rsidRPr="00D9161A" w:rsidRDefault="00D9161A" w:rsidP="00D9161A">
      <w:pPr>
        <w:jc w:val="both"/>
        <w:rPr>
          <w:u w:val="single"/>
        </w:rPr>
      </w:pPr>
    </w:p>
    <w:p w:rsidR="00D9161A" w:rsidRPr="00D9161A" w:rsidRDefault="00D9161A" w:rsidP="00D9161A">
      <w:pPr>
        <w:jc w:val="both"/>
        <w:rPr>
          <w:u w:val="single"/>
        </w:rPr>
      </w:pPr>
    </w:p>
    <w:p w:rsidR="00D9161A" w:rsidRPr="00D9161A" w:rsidRDefault="00D9161A" w:rsidP="00D9161A">
      <w:pPr>
        <w:jc w:val="both"/>
        <w:rPr>
          <w:u w:val="single"/>
        </w:rPr>
      </w:pPr>
    </w:p>
    <w:p w:rsidR="00D9161A" w:rsidRDefault="00D9161A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Default="00E87866" w:rsidP="00D9161A">
      <w:pPr>
        <w:jc w:val="both"/>
        <w:rPr>
          <w:u w:val="single"/>
        </w:rPr>
      </w:pPr>
    </w:p>
    <w:p w:rsidR="00E87866" w:rsidRPr="00D9161A" w:rsidRDefault="00E87866" w:rsidP="00D9161A">
      <w:pPr>
        <w:jc w:val="both"/>
        <w:rPr>
          <w:u w:val="single"/>
        </w:rPr>
      </w:pPr>
    </w:p>
    <w:p w:rsidR="00D9161A" w:rsidRPr="00D9161A" w:rsidRDefault="00D9161A" w:rsidP="00D9161A">
      <w:pPr>
        <w:jc w:val="both"/>
        <w:rPr>
          <w:u w:val="single"/>
        </w:rPr>
      </w:pPr>
    </w:p>
    <w:p w:rsidR="00D9161A" w:rsidRPr="00D9161A" w:rsidRDefault="00D9161A" w:rsidP="00D9161A">
      <w:pPr>
        <w:jc w:val="both"/>
      </w:pPr>
      <w:r w:rsidRPr="00D9161A">
        <w:rPr>
          <w:u w:val="single"/>
        </w:rPr>
        <w:t>Otrzymują</w:t>
      </w:r>
      <w:r w:rsidRPr="00D9161A">
        <w:t>:</w:t>
      </w:r>
    </w:p>
    <w:p w:rsidR="00D9161A" w:rsidRPr="00D9161A" w:rsidRDefault="00D9161A" w:rsidP="00D9161A">
      <w:pPr>
        <w:jc w:val="both"/>
      </w:pPr>
    </w:p>
    <w:p w:rsidR="00D9161A" w:rsidRPr="00D9161A" w:rsidRDefault="00D9161A" w:rsidP="00D9161A">
      <w:pPr>
        <w:jc w:val="both"/>
      </w:pPr>
      <w:r w:rsidRPr="00D9161A">
        <w:t>1/ Adresat,</w:t>
      </w:r>
    </w:p>
    <w:p w:rsidR="00D9161A" w:rsidRPr="00D9161A" w:rsidRDefault="00D9161A" w:rsidP="00D9161A">
      <w:pPr>
        <w:jc w:val="both"/>
      </w:pPr>
      <w:r w:rsidRPr="00D9161A">
        <w:t>2/ Komisja Budżetu, Inwestycji i Spraw Majątkowych</w:t>
      </w:r>
    </w:p>
    <w:p w:rsidR="00D9161A" w:rsidRPr="00D9161A" w:rsidRDefault="00D9161A" w:rsidP="00D9161A">
      <w:pPr>
        <w:jc w:val="both"/>
      </w:pPr>
      <w:r w:rsidRPr="00D9161A">
        <w:t>- do wiadomości,</w:t>
      </w:r>
    </w:p>
    <w:p w:rsidR="00D9161A" w:rsidRPr="00EC5688" w:rsidRDefault="00D9161A" w:rsidP="00645D20">
      <w:pPr>
        <w:jc w:val="both"/>
      </w:pPr>
      <w:r w:rsidRPr="00D9161A">
        <w:t>3/ A/a</w:t>
      </w:r>
    </w:p>
    <w:sectPr w:rsidR="00D9161A" w:rsidRPr="00EC5688" w:rsidSect="00FB202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B50"/>
    <w:multiLevelType w:val="hybridMultilevel"/>
    <w:tmpl w:val="75CC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5C52"/>
    <w:multiLevelType w:val="hybridMultilevel"/>
    <w:tmpl w:val="084CC214"/>
    <w:lvl w:ilvl="0" w:tplc="140A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F4405"/>
    <w:multiLevelType w:val="hybridMultilevel"/>
    <w:tmpl w:val="379C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7C60"/>
    <w:multiLevelType w:val="hybridMultilevel"/>
    <w:tmpl w:val="309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3419"/>
    <w:multiLevelType w:val="hybridMultilevel"/>
    <w:tmpl w:val="43BCE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F"/>
    <w:rsid w:val="00020B04"/>
    <w:rsid w:val="00152704"/>
    <w:rsid w:val="001E0EE3"/>
    <w:rsid w:val="002318A8"/>
    <w:rsid w:val="0027566D"/>
    <w:rsid w:val="002A3462"/>
    <w:rsid w:val="002D316B"/>
    <w:rsid w:val="003A1E14"/>
    <w:rsid w:val="003D3BAE"/>
    <w:rsid w:val="003D595F"/>
    <w:rsid w:val="003E4C8B"/>
    <w:rsid w:val="0040632F"/>
    <w:rsid w:val="00486A09"/>
    <w:rsid w:val="00490183"/>
    <w:rsid w:val="00493221"/>
    <w:rsid w:val="00493FD7"/>
    <w:rsid w:val="004C1670"/>
    <w:rsid w:val="004C5C3A"/>
    <w:rsid w:val="004F04CE"/>
    <w:rsid w:val="00541E72"/>
    <w:rsid w:val="00645D20"/>
    <w:rsid w:val="006713F1"/>
    <w:rsid w:val="006B6F80"/>
    <w:rsid w:val="007464FB"/>
    <w:rsid w:val="008058DE"/>
    <w:rsid w:val="008139F4"/>
    <w:rsid w:val="008B0E91"/>
    <w:rsid w:val="00944713"/>
    <w:rsid w:val="00977C77"/>
    <w:rsid w:val="009872AA"/>
    <w:rsid w:val="00A023DB"/>
    <w:rsid w:val="00A6491A"/>
    <w:rsid w:val="00AB20F8"/>
    <w:rsid w:val="00B6570D"/>
    <w:rsid w:val="00B8676C"/>
    <w:rsid w:val="00BC6C30"/>
    <w:rsid w:val="00D061C2"/>
    <w:rsid w:val="00D165CC"/>
    <w:rsid w:val="00D9161A"/>
    <w:rsid w:val="00E36A20"/>
    <w:rsid w:val="00E650C7"/>
    <w:rsid w:val="00E87866"/>
    <w:rsid w:val="00EC5688"/>
    <w:rsid w:val="00EF0CEE"/>
    <w:rsid w:val="00EF74DF"/>
    <w:rsid w:val="00F4146C"/>
    <w:rsid w:val="00FB202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69D5C6"/>
  <w15:chartTrackingRefBased/>
  <w15:docId w15:val="{22364548-D170-4A29-A796-800D621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autoSpaceDE/>
      <w:autoSpaceDN/>
      <w:adjustRightInd/>
      <w:spacing w:after="120"/>
    </w:pPr>
    <w:rPr>
      <w:rFonts w:eastAsia="Lucida Sans Unicode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color w:val="auto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  <w:autoSpaceDE/>
      <w:autoSpaceDN/>
      <w:adjustRightInd/>
    </w:pPr>
    <w:rPr>
      <w:rFonts w:eastAsia="Lucida Sans Unicode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pPr>
      <w:autoSpaceDE/>
      <w:autoSpaceDN/>
      <w:adjustRightInd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3D595F"/>
  </w:style>
  <w:style w:type="character" w:styleId="Uwydatnienie">
    <w:name w:val="Emphasis"/>
    <w:basedOn w:val="Domylnaczcionkaakapitu"/>
    <w:uiPriority w:val="20"/>
    <w:qFormat/>
    <w:rsid w:val="003D595F"/>
    <w:rPr>
      <w:i/>
      <w:iCs/>
    </w:rPr>
  </w:style>
  <w:style w:type="paragraph" w:styleId="Bezodstpw">
    <w:name w:val="No Spacing"/>
    <w:uiPriority w:val="1"/>
    <w:qFormat/>
    <w:rsid w:val="00EC5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EC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Katarzyna Żuber</cp:lastModifiedBy>
  <cp:revision>18</cp:revision>
  <cp:lastPrinted>2020-12-08T08:43:00Z</cp:lastPrinted>
  <dcterms:created xsi:type="dcterms:W3CDTF">2020-12-07T15:36:00Z</dcterms:created>
  <dcterms:modified xsi:type="dcterms:W3CDTF">2020-12-15T11:26:00Z</dcterms:modified>
</cp:coreProperties>
</file>