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DE004" w14:textId="1CEDB1C8" w:rsidR="00424F1B" w:rsidRDefault="007E24B6" w:rsidP="007E24B6">
      <w:pPr>
        <w:spacing w:after="200" w:line="276" w:lineRule="auto"/>
        <w:jc w:val="both"/>
        <w:rPr>
          <w:b/>
          <w:i/>
        </w:rPr>
      </w:pPr>
      <w:r w:rsidRPr="006D36DA">
        <w:rPr>
          <w:b/>
          <w:i/>
        </w:rPr>
        <w:t xml:space="preserve">Informacja Przewodniczącej Rady Miejskiej o złożonych przez radnych </w:t>
      </w:r>
      <w:r w:rsidR="00424F1B">
        <w:rPr>
          <w:b/>
          <w:i/>
        </w:rPr>
        <w:t>pierwszych oświadczeniach majątkowych.</w:t>
      </w:r>
    </w:p>
    <w:p w14:paraId="0AA57A06" w14:textId="4CFB27A6" w:rsidR="007E24B6" w:rsidRPr="006D36DA" w:rsidRDefault="007E24B6" w:rsidP="007E24B6">
      <w:pPr>
        <w:spacing w:after="200" w:line="276" w:lineRule="auto"/>
        <w:jc w:val="both"/>
      </w:pPr>
      <w:r w:rsidRPr="006D36DA">
        <w:t xml:space="preserve">Przewodnicząca Rady Miejskiej </w:t>
      </w:r>
      <w:r w:rsidR="00424F1B">
        <w:t xml:space="preserve">Karolina Komar -Osińska </w:t>
      </w:r>
      <w:r w:rsidRPr="006D36DA">
        <w:t>odczytała oświadczenie:</w:t>
      </w:r>
    </w:p>
    <w:p w14:paraId="0946E8A9" w14:textId="77777777" w:rsidR="007E24B6" w:rsidRPr="006D36DA" w:rsidRDefault="007E24B6" w:rsidP="007E24B6">
      <w:pPr>
        <w:spacing w:line="276" w:lineRule="auto"/>
        <w:jc w:val="both"/>
      </w:pPr>
    </w:p>
    <w:p w14:paraId="005862E1" w14:textId="77777777" w:rsidR="007E24B6" w:rsidRPr="006D36DA" w:rsidRDefault="007E24B6" w:rsidP="007E24B6">
      <w:pPr>
        <w:spacing w:line="276" w:lineRule="auto"/>
        <w:jc w:val="center"/>
        <w:rPr>
          <w:b/>
          <w:u w:val="single"/>
        </w:rPr>
      </w:pPr>
      <w:r w:rsidRPr="006D36DA">
        <w:rPr>
          <w:b/>
          <w:u w:val="single"/>
        </w:rPr>
        <w:t>INFORMACJA DOT. OŚWIADCZEŃ MAJĄTKOWYCH</w:t>
      </w:r>
    </w:p>
    <w:p w14:paraId="59D61027" w14:textId="77777777" w:rsidR="007E24B6" w:rsidRPr="006D36DA" w:rsidRDefault="007E24B6" w:rsidP="007E24B6">
      <w:pPr>
        <w:spacing w:line="276" w:lineRule="auto"/>
        <w:jc w:val="both"/>
      </w:pPr>
    </w:p>
    <w:p w14:paraId="04368DC7" w14:textId="3BCAE4A9" w:rsidR="007E24B6" w:rsidRPr="006D36DA" w:rsidRDefault="007E24B6" w:rsidP="007E24B6">
      <w:pPr>
        <w:spacing w:line="276" w:lineRule="auto"/>
        <w:jc w:val="both"/>
      </w:pPr>
      <w:r w:rsidRPr="006D36DA">
        <w:t>Zgodnie z art. 24 h ust. 12 ustawy z dnia 8 marca 1990r. o samorządz</w:t>
      </w:r>
      <w:r w:rsidR="00146244">
        <w:t>ie gminnym (Dz.U. z 202</w:t>
      </w:r>
      <w:r w:rsidR="00424F1B">
        <w:t>4</w:t>
      </w:r>
      <w:r w:rsidR="00146244">
        <w:t xml:space="preserve"> r. poz. </w:t>
      </w:r>
      <w:r w:rsidR="00424F1B">
        <w:t>1465</w:t>
      </w:r>
      <w:r w:rsidRPr="006D36DA">
        <w:t>) podmiot dokonujący analizy oświadczeń majątkowych w terminie do dnia 30 października każdego roku przedstawia radzie gminy informację o:</w:t>
      </w:r>
    </w:p>
    <w:p w14:paraId="3BE9B27B" w14:textId="77777777" w:rsidR="007E24B6" w:rsidRPr="006D36DA" w:rsidRDefault="007E24B6" w:rsidP="007E24B6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6D36DA">
        <w:t>osobach, które nie złożyły oświadczenia majątkowego lub złożyły je po terminie;</w:t>
      </w:r>
    </w:p>
    <w:p w14:paraId="0F70F273" w14:textId="77777777" w:rsidR="007E24B6" w:rsidRPr="006D36DA" w:rsidRDefault="007E24B6" w:rsidP="007E24B6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6D36DA">
        <w:t>nieprawidłowościach stwierdzonych w analizowanych oświadczeniach majątkowych wraz z ich opisem i wskazaniem osób, które złożyły nieprawidłowe oświadczenia;</w:t>
      </w:r>
    </w:p>
    <w:p w14:paraId="7B11F07A" w14:textId="2BF2D9BF" w:rsidR="007E24B6" w:rsidRPr="006D36DA" w:rsidRDefault="007E24B6" w:rsidP="007E24B6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6D36DA">
        <w:t>działaniach podjętych w związku z nieprawidłowościami stwierdzonymi</w:t>
      </w:r>
      <w:r w:rsidR="00424F1B">
        <w:t xml:space="preserve">                              </w:t>
      </w:r>
      <w:r w:rsidRPr="006D36DA">
        <w:t>w analizowanych oświadczeniach majątkowych.</w:t>
      </w:r>
    </w:p>
    <w:p w14:paraId="7A437C31" w14:textId="77777777" w:rsidR="007E24B6" w:rsidRPr="006D36DA" w:rsidRDefault="007E24B6" w:rsidP="007E24B6">
      <w:pPr>
        <w:spacing w:line="276" w:lineRule="auto"/>
        <w:jc w:val="both"/>
      </w:pPr>
    </w:p>
    <w:p w14:paraId="0A005805" w14:textId="77777777" w:rsidR="007E24B6" w:rsidRPr="006D36DA" w:rsidRDefault="007E24B6" w:rsidP="007E24B6">
      <w:pPr>
        <w:spacing w:line="276" w:lineRule="auto"/>
        <w:jc w:val="both"/>
        <w:rPr>
          <w:b/>
          <w:u w:val="single"/>
        </w:rPr>
      </w:pPr>
      <w:r w:rsidRPr="006D36DA">
        <w:rPr>
          <w:b/>
          <w:u w:val="single"/>
        </w:rPr>
        <w:t>Biorąc powyższe pod uwagę, należy stwierdzić co następuje:</w:t>
      </w:r>
    </w:p>
    <w:p w14:paraId="4A3D60CD" w14:textId="2D7C9175" w:rsidR="007E24B6" w:rsidRPr="006D36DA" w:rsidRDefault="00424F1B" w:rsidP="007E24B6">
      <w:pPr>
        <w:pStyle w:val="Akapitzlist"/>
        <w:numPr>
          <w:ilvl w:val="0"/>
          <w:numId w:val="2"/>
        </w:numPr>
        <w:spacing w:after="200" w:line="276" w:lineRule="auto"/>
        <w:jc w:val="both"/>
      </w:pPr>
      <w:r>
        <w:t xml:space="preserve">Pierwsze oświadczenie majątkowe w terminie 30 dni od dnia złożenia ślubowania </w:t>
      </w:r>
      <w:r w:rsidR="007E24B6" w:rsidRPr="006D36DA">
        <w:t xml:space="preserve">zostały złożone przez </w:t>
      </w:r>
      <w:r>
        <w:t>21</w:t>
      </w:r>
      <w:r w:rsidR="007E24B6" w:rsidRPr="006D36DA">
        <w:t xml:space="preserve"> radnych z zachowaniem ustawowego terminu</w:t>
      </w:r>
      <w:r>
        <w:t xml:space="preserve">. </w:t>
      </w:r>
    </w:p>
    <w:p w14:paraId="2FB78006" w14:textId="77777777" w:rsidR="007E24B6" w:rsidRPr="006D36DA" w:rsidRDefault="007E24B6" w:rsidP="007E24B6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006D36DA">
        <w:t>po analizie oświadczeń majątkowych nie stwierdzono żadnych nieprawidłowości,</w:t>
      </w:r>
    </w:p>
    <w:p w14:paraId="2DB74112" w14:textId="7D2C1694" w:rsidR="007E24B6" w:rsidRPr="006D36DA" w:rsidRDefault="007E24B6" w:rsidP="007E24B6">
      <w:pPr>
        <w:pStyle w:val="Akapitzlist"/>
        <w:numPr>
          <w:ilvl w:val="0"/>
          <w:numId w:val="2"/>
        </w:numPr>
        <w:spacing w:after="200" w:line="276" w:lineRule="auto"/>
        <w:jc w:val="both"/>
      </w:pPr>
      <w:r w:rsidRPr="006D36DA">
        <w:t>oświadczenia majątkowe radnych przesłano do Urzędu Skarbo</w:t>
      </w:r>
      <w:r w:rsidR="007A12B5">
        <w:t xml:space="preserve">wego w Piasecznie       </w:t>
      </w:r>
      <w:r w:rsidR="00424F1B">
        <w:t xml:space="preserve">    </w:t>
      </w:r>
      <w:r w:rsidR="007A12B5">
        <w:t xml:space="preserve">w dniu </w:t>
      </w:r>
      <w:r w:rsidR="000C2622">
        <w:t>28</w:t>
      </w:r>
      <w:r w:rsidR="007A12B5">
        <w:t xml:space="preserve"> </w:t>
      </w:r>
      <w:r w:rsidR="000C2622">
        <w:t>maja</w:t>
      </w:r>
      <w:r w:rsidR="007A12B5">
        <w:t xml:space="preserve"> 202</w:t>
      </w:r>
      <w:r w:rsidR="000C2622">
        <w:t>4</w:t>
      </w:r>
      <w:r w:rsidRPr="006D36DA">
        <w:t xml:space="preserve"> r., oświadczenie majątkowe Przewodniczącej Rady Miejskiej zostało przesłane do Wojewody Mazowieckiego w dn</w:t>
      </w:r>
      <w:r w:rsidR="007A12B5">
        <w:t xml:space="preserve">iu  </w:t>
      </w:r>
      <w:r w:rsidR="009A7F86">
        <w:t>6</w:t>
      </w:r>
      <w:r w:rsidR="007A12B5">
        <w:t xml:space="preserve"> </w:t>
      </w:r>
      <w:r w:rsidR="00F7455F">
        <w:t xml:space="preserve"> </w:t>
      </w:r>
      <w:r w:rsidR="007A12B5">
        <w:t>maja 202</w:t>
      </w:r>
      <w:r w:rsidR="00F7455F">
        <w:t>4</w:t>
      </w:r>
      <w:r w:rsidRPr="006D36DA">
        <w:t xml:space="preserve"> r.</w:t>
      </w:r>
    </w:p>
    <w:p w14:paraId="6A480FAD" w14:textId="77777777" w:rsidR="007E24B6" w:rsidRPr="006D36DA" w:rsidRDefault="007E24B6" w:rsidP="007E24B6">
      <w:pPr>
        <w:spacing w:line="276" w:lineRule="auto"/>
        <w:ind w:left="360"/>
        <w:jc w:val="both"/>
      </w:pPr>
    </w:p>
    <w:p w14:paraId="698E4C44" w14:textId="77777777" w:rsidR="00C240D2" w:rsidRDefault="00C240D2"/>
    <w:sectPr w:rsidR="00C24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50E70"/>
    <w:multiLevelType w:val="hybridMultilevel"/>
    <w:tmpl w:val="DE0286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510A0"/>
    <w:multiLevelType w:val="hybridMultilevel"/>
    <w:tmpl w:val="63D6A2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459986">
    <w:abstractNumId w:val="1"/>
  </w:num>
  <w:num w:numId="2" w16cid:durableId="2117744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4B6"/>
    <w:rsid w:val="000C2622"/>
    <w:rsid w:val="00146244"/>
    <w:rsid w:val="003F3711"/>
    <w:rsid w:val="00424F1B"/>
    <w:rsid w:val="005312AE"/>
    <w:rsid w:val="007A12B5"/>
    <w:rsid w:val="007E24B6"/>
    <w:rsid w:val="00854BE3"/>
    <w:rsid w:val="00891D13"/>
    <w:rsid w:val="009A7F86"/>
    <w:rsid w:val="00B202FB"/>
    <w:rsid w:val="00C240D2"/>
    <w:rsid w:val="00C302ED"/>
    <w:rsid w:val="00E1561F"/>
    <w:rsid w:val="00F7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8E54"/>
  <w15:chartTrackingRefBased/>
  <w15:docId w15:val="{6605010E-37E2-4A90-B87D-A84F6327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Bednarczyk</dc:creator>
  <cp:keywords/>
  <dc:description/>
  <cp:lastModifiedBy>Katarzyna Goral</cp:lastModifiedBy>
  <cp:revision>3</cp:revision>
  <dcterms:created xsi:type="dcterms:W3CDTF">2024-10-21T10:36:00Z</dcterms:created>
  <dcterms:modified xsi:type="dcterms:W3CDTF">2024-10-21T10:45:00Z</dcterms:modified>
</cp:coreProperties>
</file>