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6" w:rsidRDefault="00EA2F46" w:rsidP="00EA2F46">
      <w:pPr>
        <w:jc w:val="right"/>
        <w:rPr>
          <w:u w:val="single"/>
        </w:rPr>
      </w:pPr>
      <w:r w:rsidRPr="00EA2F46">
        <w:rPr>
          <w:u w:val="single"/>
        </w:rPr>
        <w:t>P r o j e k t</w:t>
      </w:r>
    </w:p>
    <w:p w:rsidR="00EA2F46" w:rsidRPr="00EA2F46" w:rsidRDefault="00EA2F46" w:rsidP="00EA2F46">
      <w:pPr>
        <w:jc w:val="right"/>
        <w:rPr>
          <w:u w:val="single"/>
        </w:rPr>
      </w:pPr>
      <w:r>
        <w:rPr>
          <w:u w:val="single"/>
        </w:rPr>
        <w:t>2</w:t>
      </w:r>
      <w:r w:rsidR="0075749E">
        <w:rPr>
          <w:u w:val="single"/>
        </w:rPr>
        <w:t>3</w:t>
      </w:r>
      <w:bookmarkStart w:id="0" w:name="_GoBack"/>
      <w:bookmarkEnd w:id="0"/>
      <w:r>
        <w:rPr>
          <w:u w:val="single"/>
        </w:rPr>
        <w:t>.08.2019 r.</w:t>
      </w:r>
    </w:p>
    <w:p w:rsidR="00EA2F46" w:rsidRDefault="00EA2F46" w:rsidP="00D62484">
      <w:pPr>
        <w:jc w:val="center"/>
        <w:rPr>
          <w:b/>
        </w:rPr>
      </w:pPr>
    </w:p>
    <w:p w:rsidR="00D62484" w:rsidRPr="00FA3CFD" w:rsidRDefault="00D62484" w:rsidP="00D62484">
      <w:pPr>
        <w:jc w:val="center"/>
        <w:rPr>
          <w:b/>
        </w:rPr>
      </w:pPr>
      <w:r w:rsidRPr="00FA3CFD">
        <w:rPr>
          <w:b/>
        </w:rPr>
        <w:t>UCHWAŁA NR ……/2019</w:t>
      </w:r>
    </w:p>
    <w:p w:rsidR="00D62484" w:rsidRPr="00FA3CFD" w:rsidRDefault="00D62484" w:rsidP="00D62484">
      <w:pPr>
        <w:jc w:val="center"/>
        <w:rPr>
          <w:b/>
        </w:rPr>
      </w:pPr>
      <w:r w:rsidRPr="00FA3CFD">
        <w:rPr>
          <w:b/>
        </w:rPr>
        <w:t>RADY MIEJSKIEJ KONSTANCIN-JEZIORNA</w:t>
      </w:r>
    </w:p>
    <w:p w:rsidR="00D62484" w:rsidRDefault="00D62484" w:rsidP="00D62484">
      <w:pPr>
        <w:jc w:val="center"/>
      </w:pPr>
      <w:r w:rsidRPr="00FA3CFD">
        <w:rPr>
          <w:b/>
        </w:rPr>
        <w:t>z dnia ……</w:t>
      </w:r>
      <w:r>
        <w:rPr>
          <w:b/>
        </w:rPr>
        <w:t>………..</w:t>
      </w:r>
      <w:r w:rsidRPr="00FA3CFD">
        <w:rPr>
          <w:b/>
        </w:rPr>
        <w:t>… 2019</w:t>
      </w:r>
      <w:r w:rsidRPr="00FA3CFD">
        <w:t xml:space="preserve"> </w:t>
      </w:r>
      <w:r w:rsidRPr="00FA3CFD">
        <w:rPr>
          <w:b/>
        </w:rPr>
        <w:t>r</w:t>
      </w:r>
      <w:r w:rsidRPr="00FA3CFD">
        <w:t>.</w:t>
      </w:r>
    </w:p>
    <w:p w:rsidR="00D62484" w:rsidRDefault="00D62484" w:rsidP="00D62484">
      <w:pPr>
        <w:jc w:val="center"/>
      </w:pPr>
    </w:p>
    <w:p w:rsidR="00D62484" w:rsidRPr="00C23E4E" w:rsidRDefault="00D62484" w:rsidP="00C23E4E">
      <w:pPr>
        <w:jc w:val="center"/>
        <w:rPr>
          <w:b/>
          <w:vanish/>
          <w:specVanish/>
        </w:rPr>
      </w:pPr>
      <w:r w:rsidRPr="00DA4D15">
        <w:rPr>
          <w:b/>
        </w:rPr>
        <w:t xml:space="preserve">w sprawie </w:t>
      </w:r>
      <w:r>
        <w:rPr>
          <w:b/>
        </w:rPr>
        <w:t xml:space="preserve">wysokości </w:t>
      </w:r>
      <w:r w:rsidR="00DE1CC8">
        <w:rPr>
          <w:b/>
        </w:rPr>
        <w:t xml:space="preserve">cen i </w:t>
      </w:r>
      <w:r>
        <w:rPr>
          <w:b/>
        </w:rPr>
        <w:t xml:space="preserve">opłat </w:t>
      </w:r>
      <w:r w:rsidRPr="00DA4D15">
        <w:rPr>
          <w:b/>
        </w:rPr>
        <w:t xml:space="preserve">za </w:t>
      </w:r>
      <w:r w:rsidRPr="00FA3CFD">
        <w:rPr>
          <w:b/>
        </w:rPr>
        <w:t>korzystani</w:t>
      </w:r>
      <w:r>
        <w:rPr>
          <w:b/>
        </w:rPr>
        <w:t>e</w:t>
      </w:r>
      <w:r w:rsidRPr="00FA3CFD">
        <w:rPr>
          <w:b/>
        </w:rPr>
        <w:t xml:space="preserve"> z gminnych</w:t>
      </w:r>
      <w:r w:rsidRPr="00FA3CFD">
        <w:t xml:space="preserve"> </w:t>
      </w:r>
      <w:r w:rsidRPr="00FA3CFD">
        <w:rPr>
          <w:b/>
        </w:rPr>
        <w:t xml:space="preserve">obiektów </w:t>
      </w:r>
      <w:r>
        <w:rPr>
          <w:b/>
        </w:rPr>
        <w:t xml:space="preserve">użyteczności publicznej </w:t>
      </w:r>
      <w:r w:rsidR="00991234">
        <w:rPr>
          <w:b/>
        </w:rPr>
        <w:t>zarządzanych</w:t>
      </w:r>
      <w:r w:rsidRPr="00FA3CFD">
        <w:rPr>
          <w:b/>
        </w:rPr>
        <w:t xml:space="preserve"> przez </w:t>
      </w:r>
      <w:r>
        <w:rPr>
          <w:b/>
        </w:rPr>
        <w:t xml:space="preserve">Gminny </w:t>
      </w:r>
      <w:r w:rsidRPr="00234688">
        <w:rPr>
          <w:b/>
          <w:bCs/>
        </w:rPr>
        <w:t>Ośrodek Sportu i Rekreacji</w:t>
      </w:r>
      <w:r>
        <w:rPr>
          <w:b/>
        </w:rPr>
        <w:t xml:space="preserve"> </w:t>
      </w:r>
      <w:r w:rsidR="00C23E4E">
        <w:rPr>
          <w:b/>
        </w:rPr>
        <w:br/>
        <w:t xml:space="preserve">w </w:t>
      </w:r>
      <w:r w:rsidRPr="00FA3CFD">
        <w:rPr>
          <w:b/>
        </w:rPr>
        <w:t>Konstancin</w:t>
      </w:r>
      <w:r w:rsidR="00C23E4E">
        <w:rPr>
          <w:b/>
        </w:rPr>
        <w:t>ie-</w:t>
      </w:r>
      <w:r w:rsidRPr="00FA3CFD">
        <w:rPr>
          <w:b/>
        </w:rPr>
        <w:t>Jeziorn</w:t>
      </w:r>
      <w:r w:rsidR="00C23E4E">
        <w:rPr>
          <w:b/>
        </w:rPr>
        <w:t>ie</w:t>
      </w:r>
    </w:p>
    <w:p w:rsidR="00D62484" w:rsidRPr="00FA3CFD" w:rsidRDefault="00D62484" w:rsidP="00C23E4E">
      <w:pPr>
        <w:jc w:val="center"/>
      </w:pPr>
    </w:p>
    <w:p w:rsidR="004677AF" w:rsidRDefault="00D62484" w:rsidP="001E6C4A">
      <w:pPr>
        <w:jc w:val="both"/>
        <w:rPr>
          <w:b/>
        </w:rPr>
      </w:pPr>
      <w:r w:rsidRPr="00FA3CFD">
        <w:t>Na podstawie art. 4 ust. 1 pkt 2 ustawy z dnia 20 grudnia 1996 r. o gospodarce komunalnej (tekst jednolity Dz. U.</w:t>
      </w:r>
      <w:r w:rsidR="00991234">
        <w:t xml:space="preserve"> </w:t>
      </w:r>
      <w:r w:rsidRPr="00FA3CFD">
        <w:t>z 201</w:t>
      </w:r>
      <w:r w:rsidR="00991234">
        <w:t>9</w:t>
      </w:r>
      <w:r w:rsidRPr="00FA3CFD">
        <w:t xml:space="preserve"> r. poz. </w:t>
      </w:r>
      <w:r w:rsidR="001E6C4A">
        <w:t>712</w:t>
      </w:r>
      <w:r w:rsidRPr="00FA3CFD">
        <w:t xml:space="preserve">) </w:t>
      </w:r>
      <w:r w:rsidR="001E6C4A" w:rsidRPr="00FA3CFD">
        <w:t xml:space="preserve">Rada Miejska Konstancin-Jeziorna uchwala, </w:t>
      </w:r>
      <w:r w:rsidR="001E6C4A">
        <w:t xml:space="preserve">                             </w:t>
      </w:r>
      <w:r w:rsidR="001E6C4A" w:rsidRPr="00FA3CFD">
        <w:t>co następuje:</w:t>
      </w:r>
    </w:p>
    <w:p w:rsidR="001F0FB0" w:rsidRPr="00591251" w:rsidRDefault="001F0FB0" w:rsidP="001F0FB0">
      <w:pPr>
        <w:jc w:val="center"/>
      </w:pPr>
      <w:r w:rsidRPr="00591251">
        <w:t>§ 1</w:t>
      </w:r>
    </w:p>
    <w:p w:rsidR="00C63B22" w:rsidRPr="004677AF" w:rsidRDefault="00C63B22" w:rsidP="001F0FB0">
      <w:pPr>
        <w:jc w:val="center"/>
        <w:rPr>
          <w:b/>
        </w:rPr>
      </w:pPr>
    </w:p>
    <w:p w:rsidR="000900A6" w:rsidRPr="0034131F" w:rsidRDefault="0034131F" w:rsidP="001F0FB0">
      <w:pPr>
        <w:jc w:val="both"/>
        <w:rPr>
          <w:bCs/>
        </w:rPr>
      </w:pPr>
      <w:r>
        <w:t>U</w:t>
      </w:r>
      <w:r w:rsidR="0045101F">
        <w:t>stala</w:t>
      </w:r>
      <w:r>
        <w:t xml:space="preserve"> </w:t>
      </w:r>
      <w:r w:rsidR="00A07CCA">
        <w:t xml:space="preserve">wysokość </w:t>
      </w:r>
      <w:r w:rsidR="00DE1CC8">
        <w:t xml:space="preserve">cen i </w:t>
      </w:r>
      <w:r w:rsidR="00A07CCA">
        <w:t>opłat</w:t>
      </w:r>
      <w:r w:rsidR="00D815E3" w:rsidRPr="004677AF">
        <w:t xml:space="preserve"> </w:t>
      </w:r>
      <w:r w:rsidR="00B94D6A" w:rsidRPr="004677AF">
        <w:t xml:space="preserve">za korzystanie </w:t>
      </w:r>
      <w:r w:rsidR="00C61E71" w:rsidRPr="004677AF">
        <w:t xml:space="preserve">z </w:t>
      </w:r>
      <w:r w:rsidR="00D815E3" w:rsidRPr="004677AF">
        <w:t xml:space="preserve">gminnych obiektów użyteczności publicznej </w:t>
      </w:r>
      <w:bookmarkStart w:id="1" w:name="_Hlk16682530"/>
      <w:r w:rsidR="001E6C4A">
        <w:t xml:space="preserve">zarządzanych </w:t>
      </w:r>
      <w:r w:rsidR="00D815E3" w:rsidRPr="004677AF">
        <w:t xml:space="preserve">przez </w:t>
      </w:r>
      <w:r w:rsidRPr="0034131F">
        <w:rPr>
          <w:bCs/>
        </w:rPr>
        <w:t>Gminny Ośrodek Sportu i Rekreacji</w:t>
      </w:r>
      <w:r w:rsidR="00EA2F46">
        <w:rPr>
          <w:bCs/>
        </w:rPr>
        <w:t xml:space="preserve"> w </w:t>
      </w:r>
      <w:r w:rsidRPr="0034131F">
        <w:rPr>
          <w:bCs/>
        </w:rPr>
        <w:t>Konstancin</w:t>
      </w:r>
      <w:r w:rsidR="00EA2F46">
        <w:rPr>
          <w:bCs/>
        </w:rPr>
        <w:t>ie</w:t>
      </w:r>
      <w:r w:rsidRPr="0034131F">
        <w:rPr>
          <w:bCs/>
        </w:rPr>
        <w:t>-Jeziorn</w:t>
      </w:r>
      <w:r w:rsidR="00EA2F46">
        <w:rPr>
          <w:bCs/>
        </w:rPr>
        <w:t>ie</w:t>
      </w:r>
      <w:r w:rsidRPr="0034131F">
        <w:rPr>
          <w:bCs/>
        </w:rPr>
        <w:t xml:space="preserve"> </w:t>
      </w:r>
      <w:bookmarkEnd w:id="1"/>
      <w:r w:rsidR="0045101F">
        <w:rPr>
          <w:bCs/>
        </w:rPr>
        <w:br/>
      </w:r>
      <w:r w:rsidR="000900A6" w:rsidRPr="0034131F">
        <w:rPr>
          <w:bCs/>
        </w:rPr>
        <w:t>w wysokości ustalonej poniżej:</w:t>
      </w:r>
    </w:p>
    <w:p w:rsidR="00216F8F" w:rsidRDefault="00216F8F" w:rsidP="001F0FB0">
      <w:pPr>
        <w:jc w:val="both"/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62"/>
        <w:gridCol w:w="4620"/>
        <w:gridCol w:w="3544"/>
      </w:tblGrid>
      <w:tr w:rsidR="00F210D1" w:rsidRPr="00216F8F" w:rsidTr="0045101F">
        <w:trPr>
          <w:trHeight w:val="544"/>
        </w:trPr>
        <w:tc>
          <w:tcPr>
            <w:tcW w:w="762" w:type="dxa"/>
          </w:tcPr>
          <w:p w:rsidR="00F210D1" w:rsidRPr="00C23E4E" w:rsidRDefault="00F210D1" w:rsidP="00C23E4E">
            <w:pPr>
              <w:rPr>
                <w:sz w:val="20"/>
                <w:szCs w:val="20"/>
              </w:rPr>
            </w:pPr>
            <w:r w:rsidRPr="00C23E4E">
              <w:rPr>
                <w:sz w:val="20"/>
                <w:szCs w:val="20"/>
              </w:rPr>
              <w:t>L.p.</w:t>
            </w:r>
          </w:p>
        </w:tc>
        <w:tc>
          <w:tcPr>
            <w:tcW w:w="4620" w:type="dxa"/>
          </w:tcPr>
          <w:p w:rsidR="009C52FC" w:rsidRDefault="00F210D1" w:rsidP="004509BC">
            <w:r w:rsidRPr="00591251">
              <w:t xml:space="preserve">Obiekt użyteczności publicznej </w:t>
            </w:r>
          </w:p>
          <w:p w:rsidR="00F210D1" w:rsidRPr="00591251" w:rsidRDefault="00F210D1" w:rsidP="004509BC">
            <w:r w:rsidRPr="00591251">
              <w:t xml:space="preserve">i urządzenia </w:t>
            </w:r>
          </w:p>
        </w:tc>
        <w:tc>
          <w:tcPr>
            <w:tcW w:w="3544" w:type="dxa"/>
          </w:tcPr>
          <w:p w:rsidR="00F210D1" w:rsidRPr="00591251" w:rsidRDefault="00F210D1" w:rsidP="00F210D1">
            <w:pPr>
              <w:jc w:val="center"/>
            </w:pPr>
            <w:r w:rsidRPr="00591251">
              <w:t>Cena z VAT</w:t>
            </w:r>
            <w:r w:rsidR="001F1F56">
              <w:t xml:space="preserve"> za 1 godzinę</w:t>
            </w:r>
          </w:p>
        </w:tc>
      </w:tr>
      <w:tr w:rsidR="00F210D1" w:rsidRPr="00591251" w:rsidTr="0045101F">
        <w:trPr>
          <w:trHeight w:val="418"/>
        </w:trPr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34131F">
            <w:r w:rsidRPr="00A07CCA">
              <w:t xml:space="preserve">Hala sportowa – </w:t>
            </w:r>
            <w:r>
              <w:t>jeden</w:t>
            </w:r>
            <w:r w:rsidRPr="00A07CCA">
              <w:t xml:space="preserve"> sektor 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 w:rsidRPr="00A07CCA">
              <w:t>100,00 zł</w:t>
            </w:r>
          </w:p>
        </w:tc>
      </w:tr>
      <w:tr w:rsidR="00F210D1" w:rsidRPr="00591251" w:rsidTr="0045101F">
        <w:trPr>
          <w:trHeight w:val="410"/>
        </w:trPr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34131F">
            <w:r w:rsidRPr="00A07CCA">
              <w:t xml:space="preserve">Hala sportowa – </w:t>
            </w:r>
            <w:r>
              <w:t>dwa</w:t>
            </w:r>
            <w:r w:rsidRPr="00A07CCA">
              <w:t xml:space="preserve"> sektory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 w:rsidRPr="00A07CCA">
              <w:t>200,00 zł</w:t>
            </w:r>
          </w:p>
        </w:tc>
      </w:tr>
      <w:tr w:rsidR="00F210D1" w:rsidRPr="00591251" w:rsidTr="0045101F">
        <w:trPr>
          <w:trHeight w:val="416"/>
        </w:trPr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34131F">
            <w:r w:rsidRPr="00A07CCA">
              <w:t xml:space="preserve">Hala sportowa – </w:t>
            </w:r>
            <w:r>
              <w:t>trzy</w:t>
            </w:r>
            <w:r w:rsidRPr="00A07CCA">
              <w:t xml:space="preserve"> sektory 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 w:rsidRPr="00A07CCA">
              <w:t>300,00 zł</w:t>
            </w:r>
          </w:p>
        </w:tc>
      </w:tr>
      <w:tr w:rsidR="00F210D1" w:rsidRPr="00591251" w:rsidTr="0045101F">
        <w:trPr>
          <w:trHeight w:val="404"/>
        </w:trPr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F210D1">
            <w:r w:rsidRPr="00A07CCA">
              <w:t xml:space="preserve">Sala fitness 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 w:rsidRPr="00A07CCA">
              <w:t>80,00 zł</w:t>
            </w:r>
          </w:p>
        </w:tc>
      </w:tr>
      <w:tr w:rsidR="00F210D1" w:rsidRPr="00591251" w:rsidTr="0045101F">
        <w:trPr>
          <w:trHeight w:val="436"/>
        </w:trPr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34131F">
            <w:r w:rsidRPr="00A07CCA">
              <w:t>Sauna - całe pomieszczenie (max. 8 osób)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 w:rsidRPr="00A07CCA">
              <w:t>160,00 zł</w:t>
            </w:r>
          </w:p>
        </w:tc>
      </w:tr>
      <w:tr w:rsidR="00F210D1" w:rsidRPr="00591251" w:rsidTr="0045101F">
        <w:trPr>
          <w:trHeight w:val="455"/>
        </w:trPr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127FA6">
            <w:r w:rsidRPr="00A07CCA">
              <w:t>Stół do tenisa stołowego</w:t>
            </w:r>
            <w:r>
              <w:t xml:space="preserve">, siatka, piłeczki </w:t>
            </w:r>
            <w:r w:rsidRPr="00A07CCA">
              <w:t>dla max. 4 osób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>
              <w:t>4</w:t>
            </w:r>
            <w:r w:rsidRPr="00A07CCA">
              <w:t>0,00 zł</w:t>
            </w:r>
          </w:p>
        </w:tc>
      </w:tr>
      <w:tr w:rsidR="00F210D1" w:rsidRPr="00591251" w:rsidTr="0045101F">
        <w:tc>
          <w:tcPr>
            <w:tcW w:w="762" w:type="dxa"/>
          </w:tcPr>
          <w:p w:rsidR="00F210D1" w:rsidRPr="00A07CCA" w:rsidRDefault="00F210D1" w:rsidP="00C23E4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620" w:type="dxa"/>
          </w:tcPr>
          <w:p w:rsidR="00F210D1" w:rsidRPr="00A07CCA" w:rsidRDefault="00F210D1" w:rsidP="0034131F">
            <w:r w:rsidRPr="00A07CCA">
              <w:t xml:space="preserve">Sprzęt do badmintona  - </w:t>
            </w:r>
            <w:r>
              <w:t xml:space="preserve">stojaki, </w:t>
            </w:r>
            <w:r w:rsidRPr="00A07CCA">
              <w:t>siatka, lotki dla max. 4 osób</w:t>
            </w:r>
          </w:p>
        </w:tc>
        <w:tc>
          <w:tcPr>
            <w:tcW w:w="3544" w:type="dxa"/>
          </w:tcPr>
          <w:p w:rsidR="00F210D1" w:rsidRPr="00A07CCA" w:rsidRDefault="00F210D1" w:rsidP="0034131F">
            <w:pPr>
              <w:jc w:val="center"/>
            </w:pPr>
            <w:r w:rsidRPr="00A07CCA">
              <w:t>40,00 zł</w:t>
            </w:r>
          </w:p>
        </w:tc>
      </w:tr>
    </w:tbl>
    <w:p w:rsidR="001E6C4A" w:rsidRDefault="001E6C4A" w:rsidP="00DE1CC8">
      <w:pPr>
        <w:jc w:val="center"/>
      </w:pPr>
    </w:p>
    <w:p w:rsidR="0099751A" w:rsidRPr="00591251" w:rsidRDefault="0099751A" w:rsidP="00DE1CC8">
      <w:pPr>
        <w:jc w:val="center"/>
      </w:pPr>
      <w:r w:rsidRPr="00591251">
        <w:t>§ 2</w:t>
      </w:r>
    </w:p>
    <w:p w:rsidR="0099751A" w:rsidRPr="00591251" w:rsidRDefault="0099751A" w:rsidP="001F0FB0">
      <w:pPr>
        <w:jc w:val="both"/>
      </w:pPr>
    </w:p>
    <w:p w:rsidR="002F75D9" w:rsidRDefault="001E6C4A" w:rsidP="000E783C">
      <w:r w:rsidRPr="006C6D93">
        <w:t xml:space="preserve">Wykonanie uchwały powierza się </w:t>
      </w:r>
      <w:r>
        <w:t>Burmistrzowi</w:t>
      </w:r>
      <w:r w:rsidRPr="006C6D93">
        <w:t xml:space="preserve"> Gminy </w:t>
      </w:r>
      <w:r w:rsidRPr="006C5CFA">
        <w:t>Konstancin-Jeziorna</w:t>
      </w:r>
      <w:r>
        <w:t>.</w:t>
      </w:r>
    </w:p>
    <w:p w:rsidR="001E6C4A" w:rsidRPr="00591251" w:rsidRDefault="001E6C4A" w:rsidP="000E783C"/>
    <w:p w:rsidR="00B61906" w:rsidRPr="00591251" w:rsidRDefault="00B61906" w:rsidP="00501937">
      <w:pPr>
        <w:jc w:val="center"/>
      </w:pPr>
      <w:r w:rsidRPr="00591251">
        <w:t>§ 3</w:t>
      </w:r>
    </w:p>
    <w:p w:rsidR="00A07CCA" w:rsidRDefault="00A07CCA" w:rsidP="001E6C4A"/>
    <w:p w:rsidR="001338D0" w:rsidRPr="00287F93" w:rsidRDefault="001338D0" w:rsidP="001338D0">
      <w:pPr>
        <w:jc w:val="both"/>
        <w:rPr>
          <w:bCs/>
        </w:rPr>
      </w:pPr>
      <w:r w:rsidRPr="006C6D93">
        <w:t xml:space="preserve">Uchwała wchodzi w życie </w:t>
      </w:r>
      <w:r w:rsidR="00164701">
        <w:t xml:space="preserve">z dniem </w:t>
      </w:r>
      <w:r>
        <w:t>wejści</w:t>
      </w:r>
      <w:r w:rsidR="00164701">
        <w:t>a</w:t>
      </w:r>
      <w:r>
        <w:t xml:space="preserve"> w życie </w:t>
      </w:r>
      <w:r w:rsidRPr="00287F93">
        <w:rPr>
          <w:bCs/>
        </w:rPr>
        <w:t>U</w:t>
      </w:r>
      <w:r w:rsidR="0045552C">
        <w:rPr>
          <w:bCs/>
        </w:rPr>
        <w:t>chwały</w:t>
      </w:r>
      <w:r w:rsidRPr="00287F93">
        <w:rPr>
          <w:bCs/>
        </w:rPr>
        <w:t xml:space="preserve"> NR ……/2019 R</w:t>
      </w:r>
      <w:r w:rsidR="0045552C">
        <w:rPr>
          <w:bCs/>
        </w:rPr>
        <w:t>ady</w:t>
      </w:r>
      <w:r w:rsidRPr="00287F93">
        <w:rPr>
          <w:bCs/>
        </w:rPr>
        <w:t xml:space="preserve">  M</w:t>
      </w:r>
      <w:r w:rsidR="0045552C">
        <w:rPr>
          <w:bCs/>
        </w:rPr>
        <w:t>iejskiej</w:t>
      </w:r>
      <w:r w:rsidRPr="00287F93">
        <w:rPr>
          <w:bCs/>
        </w:rPr>
        <w:t xml:space="preserve"> K</w:t>
      </w:r>
      <w:r w:rsidR="0045552C">
        <w:rPr>
          <w:bCs/>
        </w:rPr>
        <w:t>onstancin</w:t>
      </w:r>
      <w:r w:rsidRPr="00287F93">
        <w:rPr>
          <w:bCs/>
        </w:rPr>
        <w:t>-J</w:t>
      </w:r>
      <w:r w:rsidR="0045552C">
        <w:rPr>
          <w:bCs/>
        </w:rPr>
        <w:t>eziorna</w:t>
      </w:r>
      <w:r w:rsidRPr="00287F93">
        <w:rPr>
          <w:bCs/>
        </w:rPr>
        <w:t xml:space="preserve"> z dnia ……………..… 2019 r. w sprawie zasad i trybu korzystania </w:t>
      </w:r>
      <w:r w:rsidR="0045552C">
        <w:rPr>
          <w:bCs/>
        </w:rPr>
        <w:br/>
      </w:r>
      <w:r w:rsidRPr="00287F93">
        <w:rPr>
          <w:bCs/>
        </w:rPr>
        <w:t>z gminnych obiektów użyteczności publicznej zarządzanych</w:t>
      </w:r>
      <w:r>
        <w:rPr>
          <w:bCs/>
        </w:rPr>
        <w:t xml:space="preserve"> </w:t>
      </w:r>
      <w:r w:rsidRPr="00287F93">
        <w:rPr>
          <w:bCs/>
        </w:rPr>
        <w:t xml:space="preserve">przez Gminny Ośrodek Sportu </w:t>
      </w:r>
      <w:r w:rsidR="0045101F">
        <w:rPr>
          <w:bCs/>
        </w:rPr>
        <w:br/>
      </w:r>
      <w:r w:rsidRPr="00287F93">
        <w:rPr>
          <w:bCs/>
        </w:rPr>
        <w:t>i Rekreacji</w:t>
      </w:r>
      <w:r w:rsidR="0045552C">
        <w:rPr>
          <w:bCs/>
        </w:rPr>
        <w:t xml:space="preserve"> w</w:t>
      </w:r>
      <w:r w:rsidRPr="00287F93">
        <w:rPr>
          <w:bCs/>
        </w:rPr>
        <w:t xml:space="preserve"> Konstancin</w:t>
      </w:r>
      <w:r w:rsidR="0045552C">
        <w:rPr>
          <w:bCs/>
        </w:rPr>
        <w:t>ie</w:t>
      </w:r>
      <w:r w:rsidRPr="00287F93">
        <w:rPr>
          <w:bCs/>
        </w:rPr>
        <w:t>-Jeziorn</w:t>
      </w:r>
      <w:r w:rsidR="0045552C">
        <w:rPr>
          <w:bCs/>
        </w:rPr>
        <w:t>ie</w:t>
      </w:r>
      <w:r w:rsidRPr="00287F93">
        <w:rPr>
          <w:bCs/>
        </w:rPr>
        <w:t>.</w:t>
      </w:r>
    </w:p>
    <w:p w:rsidR="001338D0" w:rsidRPr="006C6D93" w:rsidRDefault="001338D0" w:rsidP="001338D0">
      <w:pPr>
        <w:jc w:val="both"/>
      </w:pPr>
    </w:p>
    <w:p w:rsidR="00B61906" w:rsidRDefault="00B61906" w:rsidP="00B45D30">
      <w:pPr>
        <w:jc w:val="both"/>
      </w:pPr>
    </w:p>
    <w:p w:rsidR="00A07CCA" w:rsidRDefault="00A07CCA" w:rsidP="00B45D30">
      <w:pPr>
        <w:jc w:val="both"/>
      </w:pPr>
    </w:p>
    <w:p w:rsidR="00A07CCA" w:rsidRDefault="00A07CCA" w:rsidP="00B45D30">
      <w:pPr>
        <w:jc w:val="both"/>
      </w:pPr>
    </w:p>
    <w:p w:rsidR="00A07CCA" w:rsidRDefault="00A07CCA" w:rsidP="00B45D30">
      <w:pPr>
        <w:jc w:val="both"/>
      </w:pPr>
    </w:p>
    <w:p w:rsidR="00A07CCA" w:rsidRDefault="00A07CCA" w:rsidP="00B45D30">
      <w:pPr>
        <w:jc w:val="both"/>
      </w:pPr>
    </w:p>
    <w:p w:rsidR="00C23E4E" w:rsidRDefault="00C23E4E" w:rsidP="00D733E2">
      <w:pPr>
        <w:jc w:val="center"/>
        <w:rPr>
          <w:b/>
        </w:rPr>
      </w:pPr>
    </w:p>
    <w:p w:rsidR="00C23E4E" w:rsidRDefault="00C23E4E" w:rsidP="00D733E2">
      <w:pPr>
        <w:jc w:val="center"/>
        <w:rPr>
          <w:b/>
        </w:rPr>
      </w:pPr>
    </w:p>
    <w:p w:rsidR="00C23E4E" w:rsidRDefault="00C23E4E" w:rsidP="00D733E2">
      <w:pPr>
        <w:jc w:val="center"/>
        <w:rPr>
          <w:b/>
        </w:rPr>
      </w:pPr>
    </w:p>
    <w:p w:rsidR="00C23E4E" w:rsidRDefault="00C23E4E" w:rsidP="00D733E2">
      <w:pPr>
        <w:jc w:val="center"/>
        <w:rPr>
          <w:b/>
        </w:rPr>
      </w:pPr>
    </w:p>
    <w:p w:rsidR="00D733E2" w:rsidRDefault="00D733E2" w:rsidP="00D733E2">
      <w:pPr>
        <w:jc w:val="center"/>
        <w:rPr>
          <w:b/>
        </w:rPr>
      </w:pPr>
      <w:r w:rsidRPr="00651570">
        <w:rPr>
          <w:b/>
        </w:rPr>
        <w:t>UZASADNIENIE</w:t>
      </w:r>
    </w:p>
    <w:p w:rsidR="00CF2ED1" w:rsidRPr="00651570" w:rsidRDefault="00CF2ED1" w:rsidP="00D733E2">
      <w:pPr>
        <w:jc w:val="center"/>
        <w:rPr>
          <w:b/>
        </w:rPr>
      </w:pPr>
    </w:p>
    <w:p w:rsidR="00D733E2" w:rsidRDefault="00D733E2" w:rsidP="00D733E2">
      <w:pPr>
        <w:jc w:val="center"/>
        <w:rPr>
          <w:b/>
        </w:rPr>
      </w:pPr>
    </w:p>
    <w:p w:rsidR="00CF2ED1" w:rsidRPr="00651570" w:rsidRDefault="00CF2ED1" w:rsidP="00D733E2">
      <w:pPr>
        <w:jc w:val="center"/>
        <w:rPr>
          <w:b/>
        </w:rPr>
      </w:pPr>
    </w:p>
    <w:p w:rsidR="00CF2ED1" w:rsidRPr="00FA3CFD" w:rsidRDefault="00EA2F46" w:rsidP="00CF2ED1">
      <w:pPr>
        <w:jc w:val="center"/>
        <w:rPr>
          <w:b/>
        </w:rPr>
      </w:pPr>
      <w:r>
        <w:rPr>
          <w:b/>
        </w:rPr>
        <w:t>Do</w:t>
      </w:r>
      <w:r w:rsidR="00CF2ED1">
        <w:rPr>
          <w:b/>
        </w:rPr>
        <w:t xml:space="preserve"> uchwały</w:t>
      </w:r>
      <w:r>
        <w:rPr>
          <w:b/>
        </w:rPr>
        <w:t xml:space="preserve"> </w:t>
      </w:r>
      <w:r w:rsidR="00CF2ED1" w:rsidRPr="00FA3CFD">
        <w:rPr>
          <w:b/>
        </w:rPr>
        <w:t>NR ……/2019</w:t>
      </w:r>
      <w:r w:rsidR="00CF2ED1">
        <w:rPr>
          <w:b/>
        </w:rPr>
        <w:t xml:space="preserve"> </w:t>
      </w:r>
      <w:r w:rsidR="00CF2ED1" w:rsidRPr="00FA3CFD">
        <w:rPr>
          <w:b/>
        </w:rPr>
        <w:t>R</w:t>
      </w:r>
      <w:r w:rsidR="00CF2ED1">
        <w:rPr>
          <w:b/>
        </w:rPr>
        <w:t>ady</w:t>
      </w:r>
      <w:r w:rsidR="00CF2ED1" w:rsidRPr="00FA3CFD">
        <w:rPr>
          <w:b/>
        </w:rPr>
        <w:t xml:space="preserve"> M</w:t>
      </w:r>
      <w:r w:rsidR="00CF2ED1">
        <w:rPr>
          <w:b/>
        </w:rPr>
        <w:t>iejskiej</w:t>
      </w:r>
      <w:r w:rsidR="00CF2ED1" w:rsidRPr="00FA3CFD">
        <w:rPr>
          <w:b/>
        </w:rPr>
        <w:t xml:space="preserve"> K</w:t>
      </w:r>
      <w:r w:rsidR="00CF2ED1">
        <w:rPr>
          <w:b/>
        </w:rPr>
        <w:t>onstancin</w:t>
      </w:r>
      <w:r w:rsidR="00CF2ED1" w:rsidRPr="00FA3CFD">
        <w:rPr>
          <w:b/>
        </w:rPr>
        <w:t>-J</w:t>
      </w:r>
      <w:r w:rsidR="00CF2ED1">
        <w:rPr>
          <w:b/>
        </w:rPr>
        <w:t>eziorna</w:t>
      </w:r>
    </w:p>
    <w:p w:rsidR="003A56E1" w:rsidRPr="00DA4D15" w:rsidRDefault="00CF2ED1" w:rsidP="00CF2ED1">
      <w:pPr>
        <w:jc w:val="center"/>
        <w:rPr>
          <w:b/>
        </w:rPr>
      </w:pPr>
      <w:r w:rsidRPr="00FA3CFD">
        <w:rPr>
          <w:b/>
        </w:rPr>
        <w:t>z dnia ……</w:t>
      </w:r>
      <w:r>
        <w:rPr>
          <w:b/>
        </w:rPr>
        <w:t>………..</w:t>
      </w:r>
      <w:r w:rsidRPr="00FA3CFD">
        <w:rPr>
          <w:b/>
        </w:rPr>
        <w:t>… 2019</w:t>
      </w:r>
      <w:r w:rsidRPr="00FA3CFD">
        <w:t xml:space="preserve"> </w:t>
      </w:r>
      <w:r w:rsidRPr="00FA3CFD">
        <w:rPr>
          <w:b/>
        </w:rPr>
        <w:t>r</w:t>
      </w:r>
      <w:r w:rsidRPr="00FA3CFD">
        <w:t>.</w:t>
      </w:r>
      <w:r>
        <w:t xml:space="preserve"> </w:t>
      </w:r>
      <w:r w:rsidR="00EA2F46">
        <w:rPr>
          <w:b/>
        </w:rPr>
        <w:t xml:space="preserve"> </w:t>
      </w:r>
      <w:r w:rsidR="003A56E1" w:rsidRPr="00DA4D15">
        <w:rPr>
          <w:b/>
        </w:rPr>
        <w:t xml:space="preserve">w sprawie </w:t>
      </w:r>
      <w:r w:rsidR="003A56E1">
        <w:rPr>
          <w:b/>
        </w:rPr>
        <w:t xml:space="preserve">wysokości cen i opłat </w:t>
      </w:r>
      <w:r w:rsidR="003A56E1" w:rsidRPr="00DA4D15">
        <w:rPr>
          <w:b/>
        </w:rPr>
        <w:t xml:space="preserve">za </w:t>
      </w:r>
      <w:r w:rsidR="003A56E1" w:rsidRPr="00FA3CFD">
        <w:rPr>
          <w:b/>
        </w:rPr>
        <w:t>korzystani</w:t>
      </w:r>
      <w:r w:rsidR="003A56E1">
        <w:rPr>
          <w:b/>
        </w:rPr>
        <w:t>e</w:t>
      </w:r>
      <w:r w:rsidR="003A56E1" w:rsidRPr="00FA3CFD">
        <w:rPr>
          <w:b/>
        </w:rPr>
        <w:t xml:space="preserve"> </w:t>
      </w:r>
      <w:r>
        <w:rPr>
          <w:b/>
        </w:rPr>
        <w:br/>
      </w:r>
      <w:r w:rsidR="003A56E1" w:rsidRPr="00FA3CFD">
        <w:rPr>
          <w:b/>
        </w:rPr>
        <w:t>z gminnych</w:t>
      </w:r>
      <w:r w:rsidR="003A56E1" w:rsidRPr="00FA3CFD">
        <w:t xml:space="preserve"> </w:t>
      </w:r>
      <w:r w:rsidR="003A56E1" w:rsidRPr="00FA3CFD">
        <w:rPr>
          <w:b/>
        </w:rPr>
        <w:t xml:space="preserve">obiektów </w:t>
      </w:r>
      <w:r w:rsidR="003A56E1">
        <w:rPr>
          <w:b/>
        </w:rPr>
        <w:t>użyteczności publicznej zarządzanych</w:t>
      </w:r>
      <w:r w:rsidR="003A56E1" w:rsidRPr="00FA3CFD">
        <w:rPr>
          <w:b/>
        </w:rPr>
        <w:t xml:space="preserve"> przez </w:t>
      </w:r>
      <w:r w:rsidR="003A56E1">
        <w:rPr>
          <w:b/>
        </w:rPr>
        <w:t xml:space="preserve">Gminny </w:t>
      </w:r>
      <w:r w:rsidR="003A56E1" w:rsidRPr="00234688">
        <w:rPr>
          <w:b/>
          <w:bCs/>
        </w:rPr>
        <w:t>Ośrodek Sportu i Rekreacji</w:t>
      </w:r>
      <w:r w:rsidR="003A56E1">
        <w:rPr>
          <w:b/>
        </w:rPr>
        <w:t xml:space="preserve"> </w:t>
      </w:r>
      <w:r w:rsidR="00EA2F46">
        <w:rPr>
          <w:b/>
        </w:rPr>
        <w:t xml:space="preserve">w </w:t>
      </w:r>
      <w:r w:rsidR="003A56E1" w:rsidRPr="00FA3CFD">
        <w:rPr>
          <w:b/>
        </w:rPr>
        <w:t>Konstancin</w:t>
      </w:r>
      <w:r w:rsidR="00EA2F46">
        <w:rPr>
          <w:b/>
        </w:rPr>
        <w:t>ie</w:t>
      </w:r>
      <w:r w:rsidR="003A56E1" w:rsidRPr="00FA3CFD">
        <w:rPr>
          <w:b/>
        </w:rPr>
        <w:t>-Jeziorn</w:t>
      </w:r>
      <w:r w:rsidR="00EA2F46">
        <w:rPr>
          <w:b/>
        </w:rPr>
        <w:t>ie.</w:t>
      </w:r>
    </w:p>
    <w:p w:rsidR="00AD31E8" w:rsidRDefault="00AD31E8" w:rsidP="00D733E2">
      <w:pPr>
        <w:jc w:val="both"/>
        <w:rPr>
          <w:b/>
        </w:rPr>
      </w:pPr>
    </w:p>
    <w:p w:rsidR="00CF2ED1" w:rsidRDefault="00CF2ED1" w:rsidP="00D733E2">
      <w:pPr>
        <w:jc w:val="both"/>
        <w:rPr>
          <w:b/>
        </w:rPr>
      </w:pPr>
    </w:p>
    <w:p w:rsidR="00CF2ED1" w:rsidRPr="00651570" w:rsidRDefault="00CF2ED1" w:rsidP="00D733E2">
      <w:pPr>
        <w:jc w:val="both"/>
        <w:rPr>
          <w:b/>
        </w:rPr>
      </w:pPr>
    </w:p>
    <w:p w:rsidR="00AD31E8" w:rsidRDefault="00D733E2" w:rsidP="00D733E2">
      <w:pPr>
        <w:jc w:val="both"/>
      </w:pPr>
      <w:r w:rsidRPr="00651570">
        <w:rPr>
          <w:b/>
        </w:rPr>
        <w:tab/>
      </w:r>
      <w:r w:rsidR="00A94EB0" w:rsidRPr="00A94EB0">
        <w:rPr>
          <w:bCs/>
        </w:rPr>
        <w:t>A</w:t>
      </w:r>
      <w:r w:rsidRPr="00651570">
        <w:t>rt. 4. ust. 1 pkt 2</w:t>
      </w:r>
      <w:r>
        <w:t xml:space="preserve"> </w:t>
      </w:r>
      <w:r w:rsidRPr="00651570">
        <w:t xml:space="preserve">ustawy o gospodarce komunalnej stanowi, </w:t>
      </w:r>
      <w:r w:rsidR="00057338">
        <w:t>że</w:t>
      </w:r>
      <w:r w:rsidRPr="00651570">
        <w:t xml:space="preserve"> jeżeli przepisy szczególne nie stanowią inaczej, organy stanowiące jednostek samorządu terytorialnego </w:t>
      </w:r>
      <w:r w:rsidR="00057338">
        <w:t xml:space="preserve">postanawiają </w:t>
      </w:r>
      <w:r w:rsidRPr="00651570">
        <w:t>o wysokości cen i opłat albo o sposobie ustalania cen i opłat za usługi komunalne o charakterze użyteczności publicznej oraz za korzystanie z obiektów i urządzeń użyteczności publicznej jednostek samorządu terytorialnego.</w:t>
      </w:r>
    </w:p>
    <w:p w:rsidR="00057338" w:rsidRDefault="00D733E2" w:rsidP="00057338">
      <w:pPr>
        <w:jc w:val="both"/>
      </w:pPr>
      <w:r w:rsidRPr="00651570">
        <w:tab/>
      </w:r>
      <w:r w:rsidR="00057338">
        <w:t xml:space="preserve">Art. 44. ust. 3 pkt 1) </w:t>
      </w:r>
      <w:r w:rsidR="00057338" w:rsidRPr="00651570">
        <w:t xml:space="preserve">ustawy o finansach publicznych </w:t>
      </w:r>
      <w:r w:rsidR="00057338">
        <w:t xml:space="preserve">stanowi, iż </w:t>
      </w:r>
      <w:r w:rsidR="00057338" w:rsidRPr="00651570">
        <w:t xml:space="preserve">wydatki </w:t>
      </w:r>
      <w:r w:rsidR="00057338">
        <w:t xml:space="preserve">publiczne </w:t>
      </w:r>
      <w:r w:rsidR="00057338" w:rsidRPr="00651570">
        <w:t>powinny być dokonywane w sposób celowy i oszczędny, z zachowaniem zasad uzyskiwania najlepszych efektów z danych nakładów</w:t>
      </w:r>
      <w:r w:rsidR="00057338">
        <w:t xml:space="preserve"> oraz optymalnego doboru metod i środków służących osiągnięciu założonych celów</w:t>
      </w:r>
      <w:r w:rsidR="00057338" w:rsidRPr="00651570">
        <w:t xml:space="preserve">. W myśl tych </w:t>
      </w:r>
      <w:r w:rsidR="00057338">
        <w:t>postanowień</w:t>
      </w:r>
      <w:r w:rsidR="00057338" w:rsidRPr="00651570">
        <w:t xml:space="preserve"> istnieje konieczność</w:t>
      </w:r>
      <w:r w:rsidR="00057338">
        <w:t xml:space="preserve"> dostosowania cen i opłat z</w:t>
      </w:r>
      <w:r w:rsidR="00057338" w:rsidRPr="00651570">
        <w:t xml:space="preserve">a korzystanie z obiektów </w:t>
      </w:r>
      <w:r w:rsidR="00057338">
        <w:t xml:space="preserve">użyteczności publicznej i urządzeń do bieżących </w:t>
      </w:r>
      <w:r w:rsidR="00057338" w:rsidRPr="00651570">
        <w:t>kosztów utrzymania obiektów</w:t>
      </w:r>
      <w:r w:rsidR="00057338">
        <w:t xml:space="preserve">. </w:t>
      </w:r>
    </w:p>
    <w:p w:rsidR="00D733E2" w:rsidRDefault="00D733E2" w:rsidP="00057338">
      <w:pPr>
        <w:ind w:firstLine="708"/>
        <w:jc w:val="both"/>
      </w:pPr>
      <w:r>
        <w:t>K</w:t>
      </w:r>
      <w:r w:rsidRPr="006C6D93">
        <w:t>alkulacja</w:t>
      </w:r>
      <w:r>
        <w:t xml:space="preserve"> ceny</w:t>
      </w:r>
      <w:r w:rsidRPr="006C6D93">
        <w:t xml:space="preserve"> </w:t>
      </w:r>
      <w:r>
        <w:t xml:space="preserve">została dokonana w sposób celowy i oszczędny z zachowaniem najlepszych efektów z danych nakładów z </w:t>
      </w:r>
      <w:r w:rsidRPr="006C6D93">
        <w:t>uwzględni</w:t>
      </w:r>
      <w:r>
        <w:t>eniem niezbędnych i</w:t>
      </w:r>
      <w:r w:rsidRPr="006C6D93">
        <w:t xml:space="preserve"> bieżąc</w:t>
      </w:r>
      <w:r>
        <w:t>ych</w:t>
      </w:r>
      <w:r w:rsidRPr="006C6D93">
        <w:t xml:space="preserve"> koszt</w:t>
      </w:r>
      <w:r>
        <w:t>ów</w:t>
      </w:r>
      <w:r w:rsidRPr="006C6D93">
        <w:t xml:space="preserve"> utrzymania danego obiektu</w:t>
      </w:r>
      <w:r>
        <w:t>.</w:t>
      </w:r>
      <w:r w:rsidR="00CF2ED1">
        <w:t xml:space="preserve"> </w:t>
      </w:r>
    </w:p>
    <w:p w:rsidR="00CF2ED1" w:rsidRDefault="00CF2ED1" w:rsidP="00D733E2">
      <w:pPr>
        <w:ind w:firstLine="708"/>
        <w:jc w:val="both"/>
      </w:pPr>
    </w:p>
    <w:p w:rsidR="00D733E2" w:rsidRPr="00651570" w:rsidRDefault="00D733E2" w:rsidP="00D733E2">
      <w:pPr>
        <w:ind w:firstLine="708"/>
        <w:jc w:val="both"/>
      </w:pPr>
      <w:r w:rsidRPr="00651570">
        <w:t>W związku z powyższym zasadne jest przyjęcie uchwały.</w:t>
      </w:r>
    </w:p>
    <w:p w:rsidR="00D733E2" w:rsidRPr="009B03AB" w:rsidRDefault="00D733E2" w:rsidP="00B45D30">
      <w:pPr>
        <w:jc w:val="both"/>
      </w:pPr>
    </w:p>
    <w:p w:rsidR="00B61906" w:rsidRDefault="00B61906" w:rsidP="00B45D30">
      <w:pPr>
        <w:jc w:val="both"/>
      </w:pPr>
      <w:r w:rsidRPr="009B03AB">
        <w:t xml:space="preserve">  </w:t>
      </w:r>
    </w:p>
    <w:p w:rsidR="00594DB3" w:rsidRDefault="00594DB3" w:rsidP="00B45D30">
      <w:pPr>
        <w:jc w:val="both"/>
      </w:pPr>
    </w:p>
    <w:p w:rsidR="00594DB3" w:rsidRDefault="00594DB3" w:rsidP="00B45D30">
      <w:pPr>
        <w:jc w:val="both"/>
      </w:pPr>
    </w:p>
    <w:p w:rsidR="0058157C" w:rsidRDefault="0058157C" w:rsidP="00FB58D0">
      <w:pPr>
        <w:jc w:val="both"/>
      </w:pPr>
    </w:p>
    <w:p w:rsidR="0058157C" w:rsidRDefault="0058157C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p w:rsidR="00AD31E8" w:rsidRDefault="00AD31E8" w:rsidP="00FB58D0">
      <w:pPr>
        <w:jc w:val="both"/>
      </w:pPr>
    </w:p>
    <w:sectPr w:rsidR="00AD31E8" w:rsidSect="00BB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FFE"/>
    <w:multiLevelType w:val="hybridMultilevel"/>
    <w:tmpl w:val="A7D40CAA"/>
    <w:lvl w:ilvl="0" w:tplc="5A38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A4E96"/>
    <w:multiLevelType w:val="hybridMultilevel"/>
    <w:tmpl w:val="35BCD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6"/>
    <w:rsid w:val="000044D4"/>
    <w:rsid w:val="0002779D"/>
    <w:rsid w:val="0003609E"/>
    <w:rsid w:val="000364FC"/>
    <w:rsid w:val="00057338"/>
    <w:rsid w:val="000839ED"/>
    <w:rsid w:val="000900A6"/>
    <w:rsid w:val="00091BDD"/>
    <w:rsid w:val="00096B89"/>
    <w:rsid w:val="000E783C"/>
    <w:rsid w:val="000F528F"/>
    <w:rsid w:val="000F5C3D"/>
    <w:rsid w:val="00100732"/>
    <w:rsid w:val="00103636"/>
    <w:rsid w:val="00107B7A"/>
    <w:rsid w:val="001144B9"/>
    <w:rsid w:val="00122AD2"/>
    <w:rsid w:val="00124B29"/>
    <w:rsid w:val="00124CBD"/>
    <w:rsid w:val="00127D7E"/>
    <w:rsid w:val="00127FA6"/>
    <w:rsid w:val="00130081"/>
    <w:rsid w:val="001308CF"/>
    <w:rsid w:val="00131339"/>
    <w:rsid w:val="001338D0"/>
    <w:rsid w:val="00136F89"/>
    <w:rsid w:val="00160E08"/>
    <w:rsid w:val="001610A7"/>
    <w:rsid w:val="00164701"/>
    <w:rsid w:val="00164B55"/>
    <w:rsid w:val="00165B8B"/>
    <w:rsid w:val="00172476"/>
    <w:rsid w:val="001B6FFE"/>
    <w:rsid w:val="001E6C4A"/>
    <w:rsid w:val="001F0FB0"/>
    <w:rsid w:val="001F1F56"/>
    <w:rsid w:val="00202FAF"/>
    <w:rsid w:val="00216F8F"/>
    <w:rsid w:val="00230F88"/>
    <w:rsid w:val="002334D4"/>
    <w:rsid w:val="0023774F"/>
    <w:rsid w:val="00241DD5"/>
    <w:rsid w:val="00260734"/>
    <w:rsid w:val="002775E4"/>
    <w:rsid w:val="002A031C"/>
    <w:rsid w:val="002A599F"/>
    <w:rsid w:val="002C1FD0"/>
    <w:rsid w:val="002D5DD2"/>
    <w:rsid w:val="002D69EF"/>
    <w:rsid w:val="002F0395"/>
    <w:rsid w:val="002F75D9"/>
    <w:rsid w:val="00301369"/>
    <w:rsid w:val="00310D2B"/>
    <w:rsid w:val="00321CA9"/>
    <w:rsid w:val="0032638D"/>
    <w:rsid w:val="003301EA"/>
    <w:rsid w:val="0033512A"/>
    <w:rsid w:val="00340CFD"/>
    <w:rsid w:val="0034131F"/>
    <w:rsid w:val="00362C32"/>
    <w:rsid w:val="00365110"/>
    <w:rsid w:val="00366C78"/>
    <w:rsid w:val="00376C0A"/>
    <w:rsid w:val="00381D1C"/>
    <w:rsid w:val="00385B80"/>
    <w:rsid w:val="00390867"/>
    <w:rsid w:val="003A00D9"/>
    <w:rsid w:val="003A49F3"/>
    <w:rsid w:val="003A56E1"/>
    <w:rsid w:val="003A63E3"/>
    <w:rsid w:val="003C2DA2"/>
    <w:rsid w:val="003E6D80"/>
    <w:rsid w:val="003E7A8F"/>
    <w:rsid w:val="0040277E"/>
    <w:rsid w:val="004045F2"/>
    <w:rsid w:val="00427433"/>
    <w:rsid w:val="004509BC"/>
    <w:rsid w:val="0045101F"/>
    <w:rsid w:val="00451CFE"/>
    <w:rsid w:val="0045552C"/>
    <w:rsid w:val="00461C8D"/>
    <w:rsid w:val="004677AF"/>
    <w:rsid w:val="00484233"/>
    <w:rsid w:val="00493E3A"/>
    <w:rsid w:val="004A0427"/>
    <w:rsid w:val="004C400E"/>
    <w:rsid w:val="004C5F2E"/>
    <w:rsid w:val="004F7172"/>
    <w:rsid w:val="00500755"/>
    <w:rsid w:val="00501937"/>
    <w:rsid w:val="005043D0"/>
    <w:rsid w:val="005126B6"/>
    <w:rsid w:val="005131B9"/>
    <w:rsid w:val="005170BF"/>
    <w:rsid w:val="0052613F"/>
    <w:rsid w:val="00526DA3"/>
    <w:rsid w:val="00541FEE"/>
    <w:rsid w:val="00563810"/>
    <w:rsid w:val="00570F65"/>
    <w:rsid w:val="0058157C"/>
    <w:rsid w:val="00583459"/>
    <w:rsid w:val="00591251"/>
    <w:rsid w:val="005914E7"/>
    <w:rsid w:val="00594DB3"/>
    <w:rsid w:val="00596184"/>
    <w:rsid w:val="005A452E"/>
    <w:rsid w:val="005B17E6"/>
    <w:rsid w:val="005E5CDF"/>
    <w:rsid w:val="005E7703"/>
    <w:rsid w:val="005F0A88"/>
    <w:rsid w:val="00604FF3"/>
    <w:rsid w:val="00614D17"/>
    <w:rsid w:val="00626DDE"/>
    <w:rsid w:val="00627462"/>
    <w:rsid w:val="00631C72"/>
    <w:rsid w:val="00663FFA"/>
    <w:rsid w:val="0067118C"/>
    <w:rsid w:val="00671CF9"/>
    <w:rsid w:val="00672F95"/>
    <w:rsid w:val="006B6521"/>
    <w:rsid w:val="006C24D2"/>
    <w:rsid w:val="006D186E"/>
    <w:rsid w:val="007044C6"/>
    <w:rsid w:val="00714D0C"/>
    <w:rsid w:val="0073060E"/>
    <w:rsid w:val="0075749E"/>
    <w:rsid w:val="00771D61"/>
    <w:rsid w:val="007808B5"/>
    <w:rsid w:val="00780F79"/>
    <w:rsid w:val="00785E35"/>
    <w:rsid w:val="007A5350"/>
    <w:rsid w:val="007D223E"/>
    <w:rsid w:val="007D39EE"/>
    <w:rsid w:val="007D6A3D"/>
    <w:rsid w:val="00806234"/>
    <w:rsid w:val="00813893"/>
    <w:rsid w:val="0082164C"/>
    <w:rsid w:val="00841082"/>
    <w:rsid w:val="00864804"/>
    <w:rsid w:val="008713EA"/>
    <w:rsid w:val="0088466F"/>
    <w:rsid w:val="00896FCD"/>
    <w:rsid w:val="008A7ED0"/>
    <w:rsid w:val="008B09C0"/>
    <w:rsid w:val="008B388E"/>
    <w:rsid w:val="008B4AD9"/>
    <w:rsid w:val="008B55C0"/>
    <w:rsid w:val="008C47A8"/>
    <w:rsid w:val="008C4909"/>
    <w:rsid w:val="008D0173"/>
    <w:rsid w:val="008D7E57"/>
    <w:rsid w:val="008F52F8"/>
    <w:rsid w:val="00913008"/>
    <w:rsid w:val="00943371"/>
    <w:rsid w:val="0094490F"/>
    <w:rsid w:val="009673DA"/>
    <w:rsid w:val="00991234"/>
    <w:rsid w:val="0099302D"/>
    <w:rsid w:val="00994C9B"/>
    <w:rsid w:val="0099751A"/>
    <w:rsid w:val="009A0699"/>
    <w:rsid w:val="009A1747"/>
    <w:rsid w:val="009B03AB"/>
    <w:rsid w:val="009B14D0"/>
    <w:rsid w:val="009C52FC"/>
    <w:rsid w:val="009C7F64"/>
    <w:rsid w:val="009E3BC9"/>
    <w:rsid w:val="009E71B5"/>
    <w:rsid w:val="00A07CCA"/>
    <w:rsid w:val="00A204EB"/>
    <w:rsid w:val="00A214B7"/>
    <w:rsid w:val="00A34760"/>
    <w:rsid w:val="00A36034"/>
    <w:rsid w:val="00A5512A"/>
    <w:rsid w:val="00A60598"/>
    <w:rsid w:val="00A73F48"/>
    <w:rsid w:val="00A82BB1"/>
    <w:rsid w:val="00A84DE8"/>
    <w:rsid w:val="00A94EB0"/>
    <w:rsid w:val="00A969DF"/>
    <w:rsid w:val="00AA0EA1"/>
    <w:rsid w:val="00AA18E1"/>
    <w:rsid w:val="00AA2FAF"/>
    <w:rsid w:val="00AD31E8"/>
    <w:rsid w:val="00AE43D8"/>
    <w:rsid w:val="00B126F7"/>
    <w:rsid w:val="00B23295"/>
    <w:rsid w:val="00B323DA"/>
    <w:rsid w:val="00B36913"/>
    <w:rsid w:val="00B45D30"/>
    <w:rsid w:val="00B61906"/>
    <w:rsid w:val="00B722CB"/>
    <w:rsid w:val="00B76DB4"/>
    <w:rsid w:val="00B80828"/>
    <w:rsid w:val="00B81FA5"/>
    <w:rsid w:val="00B82630"/>
    <w:rsid w:val="00B94D6A"/>
    <w:rsid w:val="00BB578D"/>
    <w:rsid w:val="00BE21E7"/>
    <w:rsid w:val="00C0172C"/>
    <w:rsid w:val="00C17AD2"/>
    <w:rsid w:val="00C21791"/>
    <w:rsid w:val="00C23E4E"/>
    <w:rsid w:val="00C306F4"/>
    <w:rsid w:val="00C3486D"/>
    <w:rsid w:val="00C37BEB"/>
    <w:rsid w:val="00C51320"/>
    <w:rsid w:val="00C6065A"/>
    <w:rsid w:val="00C60C5B"/>
    <w:rsid w:val="00C61E71"/>
    <w:rsid w:val="00C63B22"/>
    <w:rsid w:val="00C65BEA"/>
    <w:rsid w:val="00C97FF3"/>
    <w:rsid w:val="00CA0A74"/>
    <w:rsid w:val="00CC433D"/>
    <w:rsid w:val="00CD37D9"/>
    <w:rsid w:val="00CF2ED1"/>
    <w:rsid w:val="00CF413A"/>
    <w:rsid w:val="00CF5B5E"/>
    <w:rsid w:val="00D1368F"/>
    <w:rsid w:val="00D14D15"/>
    <w:rsid w:val="00D21E59"/>
    <w:rsid w:val="00D412C3"/>
    <w:rsid w:val="00D42C46"/>
    <w:rsid w:val="00D62484"/>
    <w:rsid w:val="00D733E2"/>
    <w:rsid w:val="00D7645D"/>
    <w:rsid w:val="00D815E3"/>
    <w:rsid w:val="00D86890"/>
    <w:rsid w:val="00D929F2"/>
    <w:rsid w:val="00D93CAF"/>
    <w:rsid w:val="00DA0C90"/>
    <w:rsid w:val="00DA4D15"/>
    <w:rsid w:val="00DA5B4F"/>
    <w:rsid w:val="00DB528F"/>
    <w:rsid w:val="00DC160C"/>
    <w:rsid w:val="00DD128B"/>
    <w:rsid w:val="00DE1CC8"/>
    <w:rsid w:val="00DE3221"/>
    <w:rsid w:val="00DE38F3"/>
    <w:rsid w:val="00E50941"/>
    <w:rsid w:val="00E51A4D"/>
    <w:rsid w:val="00E51F76"/>
    <w:rsid w:val="00E57B95"/>
    <w:rsid w:val="00E605F4"/>
    <w:rsid w:val="00E66493"/>
    <w:rsid w:val="00E967CE"/>
    <w:rsid w:val="00EA2F46"/>
    <w:rsid w:val="00EA4C47"/>
    <w:rsid w:val="00EB3008"/>
    <w:rsid w:val="00EC2014"/>
    <w:rsid w:val="00EE14DE"/>
    <w:rsid w:val="00EF180D"/>
    <w:rsid w:val="00F00E41"/>
    <w:rsid w:val="00F05A80"/>
    <w:rsid w:val="00F210D1"/>
    <w:rsid w:val="00F32FBA"/>
    <w:rsid w:val="00F3671B"/>
    <w:rsid w:val="00FA08EF"/>
    <w:rsid w:val="00FB459E"/>
    <w:rsid w:val="00FB58D0"/>
    <w:rsid w:val="00FC1309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0B1B-93B3-4B60-AC6C-E433909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7A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9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7CE3-D70E-4160-AF56-3E5863C7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……/VI/2011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……/VI/2011</dc:title>
  <dc:subject/>
  <dc:creator>kom</dc:creator>
  <cp:keywords/>
  <dc:description/>
  <cp:lastModifiedBy>Ryszard Machałek</cp:lastModifiedBy>
  <cp:revision>8</cp:revision>
  <cp:lastPrinted>2019-08-26T09:42:00Z</cp:lastPrinted>
  <dcterms:created xsi:type="dcterms:W3CDTF">2019-08-26T07:56:00Z</dcterms:created>
  <dcterms:modified xsi:type="dcterms:W3CDTF">2019-08-26T09:42:00Z</dcterms:modified>
</cp:coreProperties>
</file>