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BB31" w14:textId="60F968DD" w:rsidR="003178B4" w:rsidRDefault="003178B4" w:rsidP="003178B4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178B4">
        <w:t>Konstancin-Jeziorna, dn. 14.10.2025 r.</w:t>
      </w:r>
    </w:p>
    <w:p w14:paraId="762A85FE" w14:textId="77777777" w:rsidR="003178B4" w:rsidRPr="003178B4" w:rsidRDefault="003178B4" w:rsidP="003178B4"/>
    <w:p w14:paraId="7D69C947" w14:textId="70436849" w:rsidR="003178B4" w:rsidRPr="003178B4" w:rsidRDefault="003178B4" w:rsidP="003178B4">
      <w:pPr>
        <w:jc w:val="center"/>
      </w:pPr>
      <w:r w:rsidRPr="003178B4">
        <w:rPr>
          <w:b/>
          <w:bCs/>
        </w:rPr>
        <w:t>Sprawozdanie z działalności Przewodniczącej Rady Miejskiej w Konstancinie-Jeziornie</w:t>
      </w:r>
    </w:p>
    <w:p w14:paraId="5E5BB20F" w14:textId="77777777" w:rsidR="003178B4" w:rsidRDefault="003178B4" w:rsidP="003178B4">
      <w:pPr>
        <w:jc w:val="center"/>
        <w:rPr>
          <w:b/>
          <w:bCs/>
        </w:rPr>
      </w:pPr>
      <w:r w:rsidRPr="003178B4">
        <w:rPr>
          <w:b/>
          <w:bCs/>
        </w:rPr>
        <w:t>Okres od 10 września do 14 października 2025 roku</w:t>
      </w:r>
    </w:p>
    <w:p w14:paraId="2D7F82A8" w14:textId="77777777" w:rsidR="003178B4" w:rsidRPr="003178B4" w:rsidRDefault="003178B4" w:rsidP="003178B4">
      <w:pPr>
        <w:jc w:val="both"/>
      </w:pPr>
    </w:p>
    <w:p w14:paraId="7ECAE0A8" w14:textId="77777777" w:rsidR="003178B4" w:rsidRPr="003178B4" w:rsidRDefault="003178B4" w:rsidP="003178B4">
      <w:pPr>
        <w:jc w:val="both"/>
      </w:pPr>
      <w:r w:rsidRPr="003178B4">
        <w:t>W okresie od 10 września do 14 października 2025 roku, uczestniczyłam w szeregu posiedzeń, komisji oraz wydarzeń lokalnych, które miały na celu rozwój naszej gminy oraz wsłuchanie się w potrzeby mieszkańców. Poniżej przedstawiam szczegółowe podsumowanie tych działań.</w:t>
      </w:r>
    </w:p>
    <w:p w14:paraId="48198CDC" w14:textId="77777777" w:rsidR="003178B4" w:rsidRPr="003178B4" w:rsidRDefault="003178B4" w:rsidP="003178B4">
      <w:pPr>
        <w:jc w:val="both"/>
      </w:pPr>
      <w:r w:rsidRPr="003178B4">
        <w:rPr>
          <w:b/>
          <w:bCs/>
        </w:rPr>
        <w:t>II. Kluczowe wydarzenia i posiedzenia komisji</w:t>
      </w:r>
    </w:p>
    <w:p w14:paraId="173DA945" w14:textId="77777777" w:rsidR="003178B4" w:rsidRPr="003178B4" w:rsidRDefault="003178B4" w:rsidP="003178B4">
      <w:pPr>
        <w:numPr>
          <w:ilvl w:val="0"/>
          <w:numId w:val="1"/>
        </w:numPr>
        <w:jc w:val="both"/>
      </w:pPr>
      <w:r w:rsidRPr="003178B4">
        <w:rPr>
          <w:b/>
          <w:bCs/>
        </w:rPr>
        <w:t>Sesja Rady Miejskiej</w:t>
      </w:r>
      <w:r w:rsidRPr="003178B4">
        <w:t xml:space="preserve"> (10 września 2025)</w:t>
      </w:r>
    </w:p>
    <w:p w14:paraId="33936B46" w14:textId="77777777" w:rsidR="003178B4" w:rsidRPr="003178B4" w:rsidRDefault="003178B4" w:rsidP="003178B4">
      <w:pPr>
        <w:numPr>
          <w:ilvl w:val="0"/>
          <w:numId w:val="1"/>
        </w:numPr>
        <w:jc w:val="both"/>
      </w:pPr>
      <w:r w:rsidRPr="003178B4">
        <w:rPr>
          <w:b/>
          <w:bCs/>
        </w:rPr>
        <w:t>Sesja Nadzwyczajna</w:t>
      </w:r>
      <w:r w:rsidRPr="003178B4">
        <w:t xml:space="preserve"> (1.10.2025)</w:t>
      </w:r>
    </w:p>
    <w:p w14:paraId="3987208A" w14:textId="77777777" w:rsidR="003178B4" w:rsidRPr="003178B4" w:rsidRDefault="003178B4" w:rsidP="003178B4">
      <w:pPr>
        <w:numPr>
          <w:ilvl w:val="0"/>
          <w:numId w:val="2"/>
        </w:numPr>
        <w:jc w:val="both"/>
      </w:pPr>
      <w:r w:rsidRPr="003178B4">
        <w:rPr>
          <w:b/>
          <w:bCs/>
        </w:rPr>
        <w:t>Wizyty studyjne</w:t>
      </w:r>
      <w:r w:rsidRPr="003178B4">
        <w:t>:</w:t>
      </w:r>
    </w:p>
    <w:p w14:paraId="0FF82C3F" w14:textId="77777777" w:rsidR="003178B4" w:rsidRPr="003178B4" w:rsidRDefault="003178B4" w:rsidP="003178B4">
      <w:pPr>
        <w:numPr>
          <w:ilvl w:val="1"/>
          <w:numId w:val="2"/>
        </w:numPr>
        <w:jc w:val="both"/>
      </w:pPr>
      <w:r w:rsidRPr="003178B4">
        <w:rPr>
          <w:b/>
          <w:bCs/>
        </w:rPr>
        <w:t>Dom Seniora w Warszawie</w:t>
      </w:r>
      <w:r w:rsidRPr="003178B4">
        <w:t xml:space="preserve"> (11 września 2025) – zapoznanie się z najlepszymi praktykami w zakresie opieki nad seniorami, wspólna wizyta z Radną Izabelą Skonecką</w:t>
      </w:r>
    </w:p>
    <w:p w14:paraId="3EC625C2" w14:textId="77777777" w:rsidR="003178B4" w:rsidRPr="003178B4" w:rsidRDefault="003178B4" w:rsidP="003178B4">
      <w:pPr>
        <w:numPr>
          <w:ilvl w:val="1"/>
          <w:numId w:val="2"/>
        </w:numPr>
        <w:jc w:val="both"/>
      </w:pPr>
      <w:r w:rsidRPr="003178B4">
        <w:rPr>
          <w:b/>
          <w:bCs/>
        </w:rPr>
        <w:t>Centrum Aktywności Lokalnej</w:t>
      </w:r>
      <w:r w:rsidRPr="003178B4">
        <w:t xml:space="preserve"> – wspólna wizyta z Radną Izabelą Skonecką.</w:t>
      </w:r>
    </w:p>
    <w:p w14:paraId="52A35825" w14:textId="77777777" w:rsidR="003178B4" w:rsidRPr="003178B4" w:rsidRDefault="003178B4" w:rsidP="003178B4">
      <w:pPr>
        <w:numPr>
          <w:ilvl w:val="0"/>
          <w:numId w:val="3"/>
        </w:numPr>
        <w:jc w:val="both"/>
      </w:pPr>
      <w:r w:rsidRPr="003178B4">
        <w:rPr>
          <w:b/>
          <w:bCs/>
        </w:rPr>
        <w:t>Udział w uroczystościach obchodów stulatków</w:t>
      </w:r>
      <w:r w:rsidRPr="003178B4">
        <w:t xml:space="preserve"> – integracja z mieszkańcami i podkreślenie znaczenia lokalnej historii.</w:t>
      </w:r>
    </w:p>
    <w:p w14:paraId="5F796705" w14:textId="77777777" w:rsidR="003178B4" w:rsidRPr="003178B4" w:rsidRDefault="003178B4" w:rsidP="003178B4">
      <w:pPr>
        <w:numPr>
          <w:ilvl w:val="0"/>
          <w:numId w:val="4"/>
        </w:numPr>
        <w:jc w:val="both"/>
      </w:pPr>
      <w:r w:rsidRPr="003178B4">
        <w:rPr>
          <w:b/>
          <w:bCs/>
        </w:rPr>
        <w:t>Spotkania z mieszkańcami i przedstawicielami gminy</w:t>
      </w:r>
      <w:r w:rsidRPr="003178B4">
        <w:t>:</w:t>
      </w:r>
    </w:p>
    <w:p w14:paraId="4F721404" w14:textId="77777777" w:rsidR="003178B4" w:rsidRPr="003178B4" w:rsidRDefault="003178B4" w:rsidP="003178B4">
      <w:pPr>
        <w:numPr>
          <w:ilvl w:val="1"/>
          <w:numId w:val="4"/>
        </w:numPr>
        <w:jc w:val="both"/>
      </w:pPr>
      <w:r w:rsidRPr="003178B4">
        <w:rPr>
          <w:b/>
          <w:bCs/>
        </w:rPr>
        <w:t>Spotkanie Klubu KO z Burmistrzem</w:t>
      </w:r>
      <w:r w:rsidRPr="003178B4">
        <w:t xml:space="preserve"> (22 września 2025) – omówienie lokalnych spraw.</w:t>
      </w:r>
    </w:p>
    <w:p w14:paraId="6676B830" w14:textId="77777777" w:rsidR="003178B4" w:rsidRPr="003178B4" w:rsidRDefault="003178B4" w:rsidP="003178B4">
      <w:pPr>
        <w:numPr>
          <w:ilvl w:val="1"/>
          <w:numId w:val="4"/>
        </w:numPr>
        <w:jc w:val="both"/>
      </w:pPr>
      <w:r w:rsidRPr="003178B4">
        <w:rPr>
          <w:b/>
          <w:bCs/>
        </w:rPr>
        <w:t>Spotkanie z inicjatywy Krzysztofa Podsiadło</w:t>
      </w:r>
      <w:r w:rsidRPr="003178B4">
        <w:t xml:space="preserve"> – rozmowy z społecznością szkolną, dyrekcją oraz radnymi Gabriela Dworniak - Niewiarowską, Patrycją Stańczyk, Katarzyną Jacyną, Michałem </w:t>
      </w:r>
      <w:proofErr w:type="spellStart"/>
      <w:r w:rsidRPr="003178B4">
        <w:t>Mendalą</w:t>
      </w:r>
      <w:proofErr w:type="spellEnd"/>
      <w:r w:rsidRPr="003178B4">
        <w:t>, Julią Dymowską, Markiem Skowrońskim, Irena śliwką, Tomaszem Nowickim, Włodzimierzem Wojdakiem na temat inwestycji boiska i toru wrotkarskiego w Słomczynie.</w:t>
      </w:r>
    </w:p>
    <w:p w14:paraId="7385085D" w14:textId="77777777" w:rsidR="003178B4" w:rsidRPr="003178B4" w:rsidRDefault="003178B4" w:rsidP="003178B4">
      <w:pPr>
        <w:numPr>
          <w:ilvl w:val="0"/>
          <w:numId w:val="5"/>
        </w:numPr>
        <w:jc w:val="both"/>
      </w:pPr>
      <w:r w:rsidRPr="003178B4">
        <w:rPr>
          <w:b/>
          <w:bCs/>
        </w:rPr>
        <w:t>Posiedzenia komisji</w:t>
      </w:r>
      <w:r w:rsidRPr="003178B4">
        <w:t>:</w:t>
      </w:r>
    </w:p>
    <w:p w14:paraId="519ECC73" w14:textId="77777777" w:rsidR="003178B4" w:rsidRPr="003178B4" w:rsidRDefault="003178B4" w:rsidP="003178B4">
      <w:pPr>
        <w:numPr>
          <w:ilvl w:val="1"/>
          <w:numId w:val="5"/>
        </w:numPr>
        <w:jc w:val="both"/>
      </w:pPr>
      <w:r w:rsidRPr="003178B4">
        <w:rPr>
          <w:b/>
          <w:bCs/>
        </w:rPr>
        <w:t>Komisja Ładu Przestrzennego i Spraw Komunalnych</w:t>
      </w:r>
      <w:r w:rsidRPr="003178B4">
        <w:t xml:space="preserve"> (23 września 2025) – ocena gminnego systemu dystrybucji wody oraz kanalizacji deszczowej. Prezentacja działalności CKR.</w:t>
      </w:r>
    </w:p>
    <w:p w14:paraId="54162A92" w14:textId="77777777" w:rsidR="003178B4" w:rsidRPr="003178B4" w:rsidRDefault="003178B4" w:rsidP="003178B4">
      <w:pPr>
        <w:numPr>
          <w:ilvl w:val="1"/>
          <w:numId w:val="5"/>
        </w:numPr>
        <w:jc w:val="both"/>
      </w:pPr>
      <w:r w:rsidRPr="003178B4">
        <w:rPr>
          <w:b/>
          <w:bCs/>
        </w:rPr>
        <w:t>Wspólne posiedzenie komisji</w:t>
      </w:r>
      <w:r w:rsidRPr="003178B4">
        <w:t xml:space="preserve"> (25 września 2025) – wizja lokalna terenu Fabryki Papieru oraz dyskusja o zagospodarowaniu terenu grupy Arche.</w:t>
      </w:r>
    </w:p>
    <w:p w14:paraId="716C1839" w14:textId="77777777" w:rsidR="003178B4" w:rsidRPr="003178B4" w:rsidRDefault="003178B4" w:rsidP="003178B4">
      <w:pPr>
        <w:numPr>
          <w:ilvl w:val="1"/>
          <w:numId w:val="5"/>
        </w:numPr>
        <w:jc w:val="both"/>
      </w:pPr>
      <w:r w:rsidRPr="003178B4">
        <w:rPr>
          <w:b/>
          <w:bCs/>
        </w:rPr>
        <w:t>Doraźna Komisja ds. cyfryzacji</w:t>
      </w:r>
      <w:r w:rsidRPr="003178B4">
        <w:t xml:space="preserve"> (29 września 2025) – ustalenie priorytetów działania na rok 2026 oraz wnioski do budżetu.</w:t>
      </w:r>
    </w:p>
    <w:p w14:paraId="5AEA4634" w14:textId="77777777" w:rsidR="003178B4" w:rsidRPr="003178B4" w:rsidRDefault="003178B4" w:rsidP="003178B4">
      <w:pPr>
        <w:numPr>
          <w:ilvl w:val="1"/>
          <w:numId w:val="6"/>
        </w:numPr>
        <w:jc w:val="both"/>
      </w:pPr>
      <w:r w:rsidRPr="003178B4">
        <w:rPr>
          <w:b/>
          <w:bCs/>
        </w:rPr>
        <w:t>Komisja Uzdrowiskowa, Zdrowia i Opieki Społecznej</w:t>
      </w:r>
      <w:r w:rsidRPr="003178B4">
        <w:t xml:space="preserve"> (1 października 2025) – opiniowanie projektów uchwał.</w:t>
      </w:r>
    </w:p>
    <w:p w14:paraId="689430B3" w14:textId="77777777" w:rsidR="003178B4" w:rsidRPr="003178B4" w:rsidRDefault="003178B4" w:rsidP="003178B4">
      <w:pPr>
        <w:numPr>
          <w:ilvl w:val="1"/>
          <w:numId w:val="6"/>
        </w:numPr>
        <w:jc w:val="both"/>
      </w:pPr>
      <w:r w:rsidRPr="003178B4">
        <w:rPr>
          <w:b/>
          <w:bCs/>
        </w:rPr>
        <w:t>Wspólne posiedzenie komisji</w:t>
      </w:r>
      <w:r w:rsidRPr="003178B4">
        <w:t xml:space="preserve"> (7 października 2025) – dyskusja o zagospodarowaniu działek i systemie gospodarki odpadami.</w:t>
      </w:r>
    </w:p>
    <w:p w14:paraId="181D2DE1" w14:textId="1EC80386" w:rsidR="003178B4" w:rsidRPr="003178B4" w:rsidRDefault="003178B4" w:rsidP="003178B4">
      <w:pPr>
        <w:numPr>
          <w:ilvl w:val="1"/>
          <w:numId w:val="6"/>
        </w:numPr>
        <w:jc w:val="both"/>
      </w:pPr>
      <w:r w:rsidRPr="003178B4">
        <w:rPr>
          <w:b/>
          <w:bCs/>
        </w:rPr>
        <w:lastRenderedPageBreak/>
        <w:t>Komisja Bezpieczeństwa, Oświaty, Kultury i Sportu</w:t>
      </w:r>
      <w:r w:rsidRPr="003178B4">
        <w:t xml:space="preserve"> (8 października 2025) – podsumowanie organizacji wydarzeń lokalnych, godzin pracy świetlic szkolnych </w:t>
      </w:r>
      <w:r>
        <w:t xml:space="preserve">                  </w:t>
      </w:r>
      <w:r w:rsidRPr="003178B4">
        <w:t>i przedszkolnych.</w:t>
      </w:r>
    </w:p>
    <w:p w14:paraId="3275C4F7" w14:textId="77777777" w:rsidR="003178B4" w:rsidRPr="003178B4" w:rsidRDefault="003178B4" w:rsidP="003178B4">
      <w:pPr>
        <w:numPr>
          <w:ilvl w:val="0"/>
          <w:numId w:val="7"/>
        </w:numPr>
        <w:jc w:val="both"/>
      </w:pPr>
      <w:r w:rsidRPr="003178B4">
        <w:rPr>
          <w:b/>
          <w:bCs/>
        </w:rPr>
        <w:t>Spotkanie w sprawie ciągu pieszo-rowerowego w Czernidłach</w:t>
      </w:r>
      <w:r w:rsidRPr="003178B4">
        <w:t xml:space="preserve"> (15 września 2025) – Magdaleny Hyczko, Rafała Biernackiego, Gabrieli Dworniak-Niewiarowskiej, Iwony Wiercińskiej, Radnej Sejmiku Wojewódzkiego </w:t>
      </w:r>
      <w:proofErr w:type="spellStart"/>
      <w:r w:rsidRPr="003178B4">
        <w:t>Aleksandy</w:t>
      </w:r>
      <w:proofErr w:type="spellEnd"/>
      <w:r w:rsidRPr="003178B4">
        <w:t xml:space="preserve"> Śmietanki i członkini zarządu Powiatu Katarzyny Strzeleckiej, sołtysów i mieszkańców.</w:t>
      </w:r>
    </w:p>
    <w:p w14:paraId="6B12025B" w14:textId="77777777" w:rsidR="003178B4" w:rsidRPr="003178B4" w:rsidRDefault="003178B4" w:rsidP="003178B4">
      <w:pPr>
        <w:numPr>
          <w:ilvl w:val="0"/>
          <w:numId w:val="8"/>
        </w:numPr>
        <w:jc w:val="both"/>
      </w:pPr>
      <w:r w:rsidRPr="003178B4">
        <w:rPr>
          <w:b/>
          <w:bCs/>
        </w:rPr>
        <w:t>Wyjazd do Kopenhagi</w:t>
      </w:r>
      <w:r w:rsidRPr="003178B4">
        <w:t xml:space="preserve"> (12-14 października 2025) – obserwacja zielonych wzorców urbanistycznych z Radną Moniką </w:t>
      </w:r>
      <w:proofErr w:type="spellStart"/>
      <w:r w:rsidRPr="003178B4">
        <w:t>Bukowinska</w:t>
      </w:r>
      <w:proofErr w:type="spellEnd"/>
      <w:r w:rsidRPr="003178B4">
        <w:t>.</w:t>
      </w:r>
    </w:p>
    <w:p w14:paraId="2CF159F7" w14:textId="7F5EB473" w:rsidR="003178B4" w:rsidRPr="003178B4" w:rsidRDefault="003178B4" w:rsidP="003178B4">
      <w:pPr>
        <w:numPr>
          <w:ilvl w:val="0"/>
          <w:numId w:val="8"/>
        </w:numPr>
        <w:jc w:val="both"/>
      </w:pPr>
      <w:r w:rsidRPr="003178B4">
        <w:rPr>
          <w:b/>
          <w:bCs/>
        </w:rPr>
        <w:t xml:space="preserve">Spotkanie </w:t>
      </w:r>
      <w:proofErr w:type="spellStart"/>
      <w:r w:rsidRPr="003178B4">
        <w:rPr>
          <w:b/>
          <w:bCs/>
        </w:rPr>
        <w:t>ws.Willi</w:t>
      </w:r>
      <w:proofErr w:type="spellEnd"/>
      <w:r w:rsidRPr="003178B4">
        <w:rPr>
          <w:b/>
          <w:bCs/>
        </w:rPr>
        <w:t xml:space="preserve"> Świt </w:t>
      </w:r>
      <w:r w:rsidRPr="003178B4">
        <w:t xml:space="preserve">06.10.2025 </w:t>
      </w:r>
      <w:r>
        <w:t>w</w:t>
      </w:r>
      <w:r w:rsidRPr="003178B4">
        <w:t xml:space="preserve"> spotkaniu wziął udział: Poseł na Sejm Piotr </w:t>
      </w:r>
      <w:proofErr w:type="spellStart"/>
      <w:r w:rsidRPr="003178B4">
        <w:t>Kandyba</w:t>
      </w:r>
      <w:proofErr w:type="spellEnd"/>
      <w:r w:rsidRPr="003178B4">
        <w:t xml:space="preserve">, </w:t>
      </w:r>
      <w:r>
        <w:t xml:space="preserve">           </w:t>
      </w:r>
      <w:r w:rsidRPr="003178B4">
        <w:t xml:space="preserve">I zastępczyni burmistrza - Katarzyna Tusińska, Ministra B. Żelazowska, Prezes Stowarzyszenia Miłośników Piękna i Zabytków w Konstancinie -p. Hanna Szaflik, Konserwator Zabytków, Wiceprezes fundacji Pen </w:t>
      </w:r>
      <w:proofErr w:type="spellStart"/>
      <w:r w:rsidRPr="003178B4">
        <w:t>Cub</w:t>
      </w:r>
      <w:proofErr w:type="spellEnd"/>
      <w:r w:rsidRPr="003178B4">
        <w:t>, Dyrektor Stowarzyszenia im. Stefana Żeromskiego.</w:t>
      </w:r>
    </w:p>
    <w:p w14:paraId="42152AC7" w14:textId="77777777" w:rsidR="003178B4" w:rsidRPr="003178B4" w:rsidRDefault="003178B4" w:rsidP="003178B4">
      <w:pPr>
        <w:numPr>
          <w:ilvl w:val="0"/>
          <w:numId w:val="8"/>
        </w:numPr>
        <w:jc w:val="both"/>
      </w:pPr>
      <w:r w:rsidRPr="003178B4">
        <w:t xml:space="preserve">07.10.2025 udział w </w:t>
      </w:r>
      <w:r w:rsidRPr="003178B4">
        <w:rPr>
          <w:b/>
          <w:bCs/>
        </w:rPr>
        <w:t>posiedzeniu Rady Seniorów.</w:t>
      </w:r>
      <w:r w:rsidRPr="003178B4">
        <w:t> </w:t>
      </w:r>
    </w:p>
    <w:p w14:paraId="4116EA29" w14:textId="77777777" w:rsidR="003178B4" w:rsidRPr="003178B4" w:rsidRDefault="003178B4" w:rsidP="003178B4">
      <w:pPr>
        <w:numPr>
          <w:ilvl w:val="0"/>
          <w:numId w:val="8"/>
        </w:numPr>
        <w:jc w:val="both"/>
      </w:pPr>
      <w:r w:rsidRPr="003178B4">
        <w:t>4-5 Konstancińskie Dni Zdrowia,</w:t>
      </w:r>
    </w:p>
    <w:p w14:paraId="272206E1" w14:textId="77777777" w:rsidR="003178B4" w:rsidRPr="003178B4" w:rsidRDefault="003178B4" w:rsidP="003178B4">
      <w:pPr>
        <w:jc w:val="both"/>
      </w:pPr>
      <w:r w:rsidRPr="003178B4">
        <w:rPr>
          <w:b/>
          <w:bCs/>
        </w:rPr>
        <w:t>III. Udział w wydarzeniach lokalnych</w:t>
      </w:r>
    </w:p>
    <w:p w14:paraId="5F6EB35D" w14:textId="77777777" w:rsidR="003178B4" w:rsidRPr="003178B4" w:rsidRDefault="003178B4" w:rsidP="003178B4">
      <w:pPr>
        <w:numPr>
          <w:ilvl w:val="0"/>
          <w:numId w:val="9"/>
        </w:numPr>
        <w:jc w:val="both"/>
      </w:pPr>
      <w:r w:rsidRPr="003178B4">
        <w:rPr>
          <w:b/>
          <w:bCs/>
        </w:rPr>
        <w:t>Otwarcie inwestycji STOCER</w:t>
      </w:r>
      <w:r w:rsidRPr="003178B4">
        <w:t xml:space="preserve"> (6 października 2025)</w:t>
      </w:r>
    </w:p>
    <w:p w14:paraId="34E3D785" w14:textId="77777777" w:rsidR="003178B4" w:rsidRPr="003178B4" w:rsidRDefault="003178B4" w:rsidP="003178B4">
      <w:pPr>
        <w:numPr>
          <w:ilvl w:val="0"/>
          <w:numId w:val="9"/>
        </w:numPr>
        <w:jc w:val="both"/>
      </w:pPr>
      <w:r w:rsidRPr="003178B4">
        <w:rPr>
          <w:b/>
          <w:bCs/>
        </w:rPr>
        <w:t>Obchody Roku Stefana Żeromskiego</w:t>
      </w:r>
      <w:r w:rsidRPr="003178B4">
        <w:t xml:space="preserve"> – wystawa w Sejmie RP (27 września 2025) oraz wydarzenie w KDK (28 września 2025).</w:t>
      </w:r>
    </w:p>
    <w:p w14:paraId="23CFCFE7" w14:textId="77777777" w:rsidR="003178B4" w:rsidRPr="003178B4" w:rsidRDefault="003178B4" w:rsidP="003178B4">
      <w:pPr>
        <w:jc w:val="both"/>
      </w:pPr>
      <w:r w:rsidRPr="003178B4">
        <w:rPr>
          <w:b/>
          <w:bCs/>
        </w:rPr>
        <w:t>IV. Podsumowanie</w:t>
      </w:r>
    </w:p>
    <w:p w14:paraId="76678870" w14:textId="77777777" w:rsidR="003178B4" w:rsidRPr="003178B4" w:rsidRDefault="003178B4" w:rsidP="003178B4">
      <w:pPr>
        <w:jc w:val="both"/>
      </w:pPr>
      <w:r w:rsidRPr="003178B4">
        <w:t>W nadchodzących tygodniach planowane są dalsze działania mające na celu rozwój gminy oraz aktywne uczestnictwo w życiu społecznym. Zobowiązuję się do kontynuowania aktywnej pracy na rzecz mieszkańców oraz do podejmowania działań, które przyczynią się do dalszego rozwoju Konstancina-Jeziorny.</w:t>
      </w:r>
    </w:p>
    <w:p w14:paraId="218F3798" w14:textId="77777777" w:rsidR="003178B4" w:rsidRDefault="003178B4" w:rsidP="003178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C3FB5A" w14:textId="16785630" w:rsidR="003F6187" w:rsidRDefault="003178B4" w:rsidP="003178B4">
      <w:pPr>
        <w:ind w:left="3540" w:firstLine="708"/>
        <w:jc w:val="both"/>
      </w:pPr>
      <w:r>
        <w:t>Przewodnicząca Rady Miejskiej</w:t>
      </w:r>
    </w:p>
    <w:p w14:paraId="5E7DE26C" w14:textId="77777777" w:rsidR="003178B4" w:rsidRDefault="003178B4" w:rsidP="003178B4">
      <w:pPr>
        <w:ind w:left="3540" w:firstLine="708"/>
        <w:jc w:val="both"/>
      </w:pPr>
    </w:p>
    <w:p w14:paraId="1947E0DA" w14:textId="78775EAF" w:rsidR="003178B4" w:rsidRDefault="003178B4" w:rsidP="003178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Karolina Komar-Osińska</w:t>
      </w:r>
    </w:p>
    <w:sectPr w:rsidR="00317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7168"/>
    <w:multiLevelType w:val="multilevel"/>
    <w:tmpl w:val="DB2CC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51104"/>
    <w:multiLevelType w:val="multilevel"/>
    <w:tmpl w:val="0292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D1B3C"/>
    <w:multiLevelType w:val="multilevel"/>
    <w:tmpl w:val="18225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A0B7F"/>
    <w:multiLevelType w:val="multilevel"/>
    <w:tmpl w:val="6B4CD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95303A"/>
    <w:multiLevelType w:val="multilevel"/>
    <w:tmpl w:val="D750B7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5A3E0C"/>
    <w:multiLevelType w:val="multilevel"/>
    <w:tmpl w:val="436023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545F30"/>
    <w:multiLevelType w:val="multilevel"/>
    <w:tmpl w:val="F1A293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4222D1"/>
    <w:multiLevelType w:val="multilevel"/>
    <w:tmpl w:val="DB0615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03401A"/>
    <w:multiLevelType w:val="multilevel"/>
    <w:tmpl w:val="C022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637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1813605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15564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7947456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397348">
    <w:abstractNumId w:val="5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3598486">
    <w:abstractNumId w:val="7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704718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708554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610038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B4"/>
    <w:rsid w:val="00114686"/>
    <w:rsid w:val="003178B4"/>
    <w:rsid w:val="003F6187"/>
    <w:rsid w:val="00983E60"/>
    <w:rsid w:val="00EB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5B50"/>
  <w15:chartTrackingRefBased/>
  <w15:docId w15:val="{55BF75D6-B0AA-44CD-A43A-584521E7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7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7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78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7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78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7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7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7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7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7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78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78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78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78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78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78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78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7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7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7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7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7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78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78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78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7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78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7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Katarzyna Goral</cp:lastModifiedBy>
  <cp:revision>1</cp:revision>
  <dcterms:created xsi:type="dcterms:W3CDTF">2025-10-14T11:47:00Z</dcterms:created>
  <dcterms:modified xsi:type="dcterms:W3CDTF">2025-10-14T11:52:00Z</dcterms:modified>
</cp:coreProperties>
</file>